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1741" w14:textId="77777777" w:rsidR="005156AA" w:rsidRPr="000E70B4" w:rsidRDefault="005156AA" w:rsidP="005156AA">
      <w:pPr>
        <w:jc w:val="both"/>
        <w:rPr>
          <w:rFonts w:ascii="Times New Roman" w:hAnsi="Times New Roman"/>
          <w:b/>
          <w:i/>
          <w:sz w:val="28"/>
          <w:lang w:val="sl-SI"/>
        </w:rPr>
      </w:pPr>
      <w:bookmarkStart w:id="0" w:name="_GoBack"/>
      <w:r w:rsidRPr="000E70B4">
        <w:rPr>
          <w:rFonts w:ascii="Times New Roman" w:hAnsi="Times New Roman"/>
          <w:b/>
          <w:i/>
          <w:sz w:val="28"/>
          <w:lang w:val="sl-SI"/>
        </w:rPr>
        <w:t xml:space="preserve">POGODBA št. 2431 – </w:t>
      </w:r>
      <w:r w:rsidR="00857F15" w:rsidRPr="000E70B4">
        <w:rPr>
          <w:rFonts w:ascii="Times New Roman" w:hAnsi="Times New Roman"/>
          <w:b/>
          <w:i/>
          <w:sz w:val="28"/>
          <w:lang w:val="sl-SI"/>
        </w:rPr>
        <w:t>21-000254/0</w:t>
      </w:r>
    </w:p>
    <w:p w14:paraId="059CFAEC" w14:textId="77777777" w:rsidR="005156AA" w:rsidRPr="000E70B4" w:rsidRDefault="005156AA" w:rsidP="005156AA">
      <w:pPr>
        <w:jc w:val="both"/>
        <w:rPr>
          <w:rFonts w:ascii="Times New Roman" w:hAnsi="Times New Roman"/>
          <w:b/>
          <w:i/>
          <w:sz w:val="28"/>
          <w:lang w:val="sl-SI"/>
        </w:rPr>
      </w:pPr>
    </w:p>
    <w:p w14:paraId="7252EF32" w14:textId="77777777" w:rsidR="005156AA" w:rsidRPr="000E70B4" w:rsidRDefault="005156AA" w:rsidP="005156AA">
      <w:pPr>
        <w:jc w:val="both"/>
        <w:rPr>
          <w:rFonts w:ascii="Times New Roman" w:hAnsi="Times New Roman"/>
          <w:sz w:val="20"/>
          <w:lang w:val="sl-SI"/>
        </w:rPr>
      </w:pPr>
    </w:p>
    <w:p w14:paraId="72AF4B98" w14:textId="77777777" w:rsidR="005156AA" w:rsidRPr="000E70B4" w:rsidRDefault="005156AA" w:rsidP="005156AA">
      <w:pPr>
        <w:jc w:val="both"/>
        <w:rPr>
          <w:rFonts w:ascii="Times New Roman" w:hAnsi="Times New Roman"/>
          <w:b/>
          <w:i/>
          <w:lang w:val="sl-SI"/>
        </w:rPr>
      </w:pPr>
      <w:r w:rsidRPr="000E70B4">
        <w:rPr>
          <w:rFonts w:ascii="Times New Roman" w:hAnsi="Times New Roman"/>
          <w:b/>
          <w:i/>
          <w:lang w:val="sl-SI"/>
        </w:rPr>
        <w:t>POGODBA izvajalec št.:</w:t>
      </w:r>
    </w:p>
    <w:p w14:paraId="49F3FEEE" w14:textId="77777777" w:rsidR="005156AA" w:rsidRPr="000E70B4" w:rsidRDefault="005156AA" w:rsidP="005156AA">
      <w:pPr>
        <w:jc w:val="both"/>
        <w:rPr>
          <w:rFonts w:ascii="Times New Roman" w:hAnsi="Times New Roman"/>
          <w:b/>
          <w:i/>
          <w:lang w:val="sl-SI"/>
        </w:rPr>
      </w:pPr>
      <w:r w:rsidRPr="000E70B4">
        <w:rPr>
          <w:rFonts w:ascii="Times New Roman" w:hAnsi="Times New Roman"/>
          <w:b/>
          <w:i/>
          <w:lang w:val="sl-SI"/>
        </w:rPr>
        <w:t>POGODBA sofinancer št.:</w:t>
      </w:r>
    </w:p>
    <w:p w14:paraId="3087BBEA" w14:textId="77777777" w:rsidR="005156AA" w:rsidRPr="000E70B4" w:rsidRDefault="005156AA" w:rsidP="005156AA">
      <w:pPr>
        <w:jc w:val="both"/>
        <w:rPr>
          <w:rFonts w:ascii="Times New Roman" w:hAnsi="Times New Roman"/>
          <w:i/>
          <w:sz w:val="20"/>
          <w:lang w:val="sl-SI"/>
        </w:rPr>
      </w:pPr>
    </w:p>
    <w:p w14:paraId="6240D679" w14:textId="77777777" w:rsidR="005156AA" w:rsidRPr="000E70B4" w:rsidRDefault="005156AA" w:rsidP="005156AA">
      <w:pPr>
        <w:ind w:left="5040" w:firstLine="720"/>
        <w:jc w:val="both"/>
        <w:rPr>
          <w:rFonts w:ascii="Times New Roman" w:hAnsi="Times New Roman"/>
          <w:i/>
          <w:sz w:val="20"/>
          <w:lang w:val="sl-SI"/>
        </w:rPr>
      </w:pPr>
      <w:r w:rsidRPr="000E70B4">
        <w:rPr>
          <w:rFonts w:ascii="Times New Roman" w:hAnsi="Times New Roman"/>
          <w:i/>
          <w:sz w:val="20"/>
          <w:lang w:val="sl-SI"/>
        </w:rPr>
        <w:t>Št. zadeve:</w:t>
      </w:r>
      <w:r w:rsidR="00857F15" w:rsidRPr="000E70B4">
        <w:rPr>
          <w:rFonts w:ascii="Times New Roman" w:hAnsi="Times New Roman"/>
          <w:i/>
          <w:sz w:val="20"/>
          <w:lang w:val="sl-SI"/>
        </w:rPr>
        <w:t xml:space="preserve"> 43001-46/2021</w:t>
      </w:r>
    </w:p>
    <w:p w14:paraId="6C70D152" w14:textId="77777777" w:rsidR="005156AA" w:rsidRPr="000E70B4" w:rsidRDefault="005156AA">
      <w:pPr>
        <w:jc w:val="both"/>
        <w:rPr>
          <w:rFonts w:ascii="Times New Roman" w:hAnsi="Times New Roman"/>
          <w:sz w:val="20"/>
          <w:lang w:val="sl-SI"/>
        </w:rPr>
      </w:pPr>
    </w:p>
    <w:p w14:paraId="3F1B302C" w14:textId="77777777" w:rsidR="005156AA" w:rsidRPr="000E70B4" w:rsidRDefault="005156AA">
      <w:pPr>
        <w:jc w:val="both"/>
        <w:rPr>
          <w:rFonts w:ascii="Times New Roman" w:hAnsi="Times New Roman"/>
          <w:sz w:val="20"/>
          <w:lang w:val="sl-SI"/>
        </w:rPr>
      </w:pPr>
    </w:p>
    <w:p w14:paraId="1113EBB8" w14:textId="77777777" w:rsidR="00FA2726" w:rsidRPr="000E70B4" w:rsidRDefault="00FA2726">
      <w:pPr>
        <w:jc w:val="both"/>
        <w:rPr>
          <w:rFonts w:ascii="Times New Roman" w:hAnsi="Times New Roman"/>
          <w:sz w:val="20"/>
          <w:lang w:val="sl-SI"/>
        </w:rPr>
      </w:pPr>
    </w:p>
    <w:p w14:paraId="44469C41"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sklenjena med</w:t>
      </w:r>
    </w:p>
    <w:p w14:paraId="63E53C1C" w14:textId="77777777" w:rsidR="00FA2726" w:rsidRPr="000E70B4" w:rsidRDefault="00FA2726">
      <w:pPr>
        <w:jc w:val="both"/>
        <w:rPr>
          <w:rFonts w:ascii="Times New Roman" w:hAnsi="Times New Roman"/>
          <w:sz w:val="20"/>
          <w:lang w:val="sl-SI"/>
        </w:rPr>
      </w:pPr>
    </w:p>
    <w:p w14:paraId="6C3FD77C" w14:textId="77777777" w:rsidR="00065315" w:rsidRPr="000E70B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0E70B4" w:rsidRPr="000E70B4" w14:paraId="6B947A1C" w14:textId="77777777">
        <w:tc>
          <w:tcPr>
            <w:tcW w:w="2093" w:type="dxa"/>
          </w:tcPr>
          <w:p w14:paraId="683A9DAA" w14:textId="77777777" w:rsidR="00A25DDB" w:rsidRPr="000E70B4" w:rsidRDefault="00A25DDB" w:rsidP="002828ED">
            <w:pPr>
              <w:jc w:val="both"/>
              <w:rPr>
                <w:rFonts w:ascii="Times New Roman" w:hAnsi="Times New Roman"/>
                <w:b/>
                <w:sz w:val="20"/>
                <w:lang w:val="sl-SI"/>
              </w:rPr>
            </w:pPr>
            <w:r w:rsidRPr="000E70B4">
              <w:rPr>
                <w:rFonts w:ascii="Times New Roman" w:hAnsi="Times New Roman"/>
                <w:b/>
                <w:sz w:val="20"/>
                <w:lang w:val="sl-SI"/>
              </w:rPr>
              <w:t>NAROČNIKOM:</w:t>
            </w:r>
          </w:p>
        </w:tc>
        <w:tc>
          <w:tcPr>
            <w:tcW w:w="7465" w:type="dxa"/>
            <w:gridSpan w:val="2"/>
          </w:tcPr>
          <w:p w14:paraId="2BBF7912" w14:textId="77777777" w:rsidR="00A25DDB" w:rsidRPr="000E70B4" w:rsidRDefault="00A25DDB" w:rsidP="00292EAA">
            <w:pPr>
              <w:jc w:val="both"/>
              <w:rPr>
                <w:rFonts w:ascii="Times New Roman" w:hAnsi="Times New Roman"/>
                <w:sz w:val="20"/>
                <w:lang w:val="sl-SI"/>
              </w:rPr>
            </w:pPr>
            <w:r w:rsidRPr="000E70B4">
              <w:rPr>
                <w:rFonts w:ascii="Times New Roman" w:hAnsi="Times New Roman"/>
                <w:sz w:val="20"/>
                <w:lang w:val="sl-SI"/>
              </w:rPr>
              <w:t xml:space="preserve">Republika Slovenija, Ministrstvo za infrastrukturo, Direkcija RS za infrastrukturo, Tržaška </w:t>
            </w:r>
            <w:r w:rsidR="002810F1" w:rsidRPr="000E70B4">
              <w:rPr>
                <w:rFonts w:ascii="Times New Roman" w:hAnsi="Times New Roman"/>
                <w:sz w:val="20"/>
                <w:lang w:val="sl-SI"/>
              </w:rPr>
              <w:t xml:space="preserve">cesta </w:t>
            </w:r>
            <w:r w:rsidRPr="000E70B4">
              <w:rPr>
                <w:rFonts w:ascii="Times New Roman" w:hAnsi="Times New Roman"/>
                <w:sz w:val="20"/>
                <w:lang w:val="sl-SI"/>
              </w:rPr>
              <w:t>19, 1000 Ljubljana, ki jo zastopa direktor</w:t>
            </w:r>
            <w:r w:rsidR="002810F1" w:rsidRPr="000E70B4">
              <w:rPr>
                <w:rFonts w:ascii="Times New Roman" w:hAnsi="Times New Roman"/>
                <w:sz w:val="20"/>
                <w:lang w:val="sl-SI"/>
              </w:rPr>
              <w:t>ic</w:t>
            </w:r>
            <w:r w:rsidR="00292EAA" w:rsidRPr="000E70B4">
              <w:rPr>
                <w:rFonts w:ascii="Times New Roman" w:hAnsi="Times New Roman"/>
                <w:sz w:val="20"/>
                <w:lang w:val="sl-SI"/>
              </w:rPr>
              <w:t>a</w:t>
            </w:r>
            <w:r w:rsidRPr="000E70B4">
              <w:rPr>
                <w:rFonts w:ascii="Times New Roman" w:hAnsi="Times New Roman"/>
                <w:sz w:val="20"/>
                <w:lang w:val="sl-SI"/>
              </w:rPr>
              <w:t xml:space="preserve"> </w:t>
            </w:r>
            <w:r w:rsidR="00AE16C5" w:rsidRPr="000E70B4">
              <w:rPr>
                <w:rFonts w:ascii="Times New Roman" w:hAnsi="Times New Roman"/>
                <w:sz w:val="20"/>
                <w:lang w:val="sl-SI"/>
              </w:rPr>
              <w:t>L</w:t>
            </w:r>
            <w:r w:rsidR="00823DCE" w:rsidRPr="000E70B4">
              <w:rPr>
                <w:rFonts w:ascii="Times New Roman" w:hAnsi="Times New Roman"/>
                <w:sz w:val="20"/>
                <w:lang w:val="sl-SI"/>
              </w:rPr>
              <w:t xml:space="preserve">iljana </w:t>
            </w:r>
            <w:proofErr w:type="spellStart"/>
            <w:r w:rsidR="00823DCE" w:rsidRPr="000E70B4">
              <w:rPr>
                <w:rFonts w:ascii="Times New Roman" w:hAnsi="Times New Roman"/>
                <w:sz w:val="20"/>
                <w:lang w:val="sl-SI"/>
              </w:rPr>
              <w:t>Herga</w:t>
            </w:r>
            <w:proofErr w:type="spellEnd"/>
            <w:r w:rsidRPr="000E70B4">
              <w:rPr>
                <w:rFonts w:ascii="Times New Roman" w:hAnsi="Times New Roman"/>
                <w:sz w:val="20"/>
                <w:lang w:val="sl-SI"/>
              </w:rPr>
              <w:t>, univ.</w:t>
            </w:r>
            <w:r w:rsidR="00823DCE" w:rsidRPr="000E70B4">
              <w:rPr>
                <w:rFonts w:ascii="Times New Roman" w:hAnsi="Times New Roman"/>
                <w:sz w:val="20"/>
                <w:lang w:val="sl-SI"/>
              </w:rPr>
              <w:t xml:space="preserve"> </w:t>
            </w:r>
            <w:r w:rsidRPr="000E70B4">
              <w:rPr>
                <w:rFonts w:ascii="Times New Roman" w:hAnsi="Times New Roman"/>
                <w:sz w:val="20"/>
                <w:lang w:val="sl-SI"/>
              </w:rPr>
              <w:t>dipl.</w:t>
            </w:r>
            <w:r w:rsidR="00823DCE" w:rsidRPr="000E70B4">
              <w:rPr>
                <w:rFonts w:ascii="Times New Roman" w:hAnsi="Times New Roman"/>
                <w:sz w:val="20"/>
                <w:lang w:val="sl-SI"/>
              </w:rPr>
              <w:t xml:space="preserve"> inž. geol. </w:t>
            </w:r>
            <w:r w:rsidRPr="000E70B4">
              <w:rPr>
                <w:rFonts w:ascii="Times New Roman" w:hAnsi="Times New Roman"/>
                <w:sz w:val="20"/>
                <w:lang w:val="sl-SI"/>
              </w:rPr>
              <w:t xml:space="preserve"> </w:t>
            </w:r>
          </w:p>
        </w:tc>
      </w:tr>
      <w:tr w:rsidR="000E70B4" w:rsidRPr="000E70B4" w14:paraId="643306B2" w14:textId="77777777">
        <w:tc>
          <w:tcPr>
            <w:tcW w:w="2093" w:type="dxa"/>
          </w:tcPr>
          <w:p w14:paraId="3A1D6475" w14:textId="77777777" w:rsidR="00065315" w:rsidRPr="000E70B4" w:rsidRDefault="00065315" w:rsidP="005156AA">
            <w:pPr>
              <w:jc w:val="both"/>
              <w:rPr>
                <w:rFonts w:ascii="Times New Roman" w:hAnsi="Times New Roman"/>
                <w:b/>
                <w:sz w:val="20"/>
                <w:lang w:val="sl-SI"/>
              </w:rPr>
            </w:pPr>
          </w:p>
        </w:tc>
        <w:tc>
          <w:tcPr>
            <w:tcW w:w="7465" w:type="dxa"/>
            <w:gridSpan w:val="2"/>
          </w:tcPr>
          <w:p w14:paraId="14A39FB8" w14:textId="77777777" w:rsidR="00065315" w:rsidRPr="000E70B4" w:rsidRDefault="00065315" w:rsidP="002828ED">
            <w:pPr>
              <w:jc w:val="both"/>
              <w:rPr>
                <w:rFonts w:ascii="Times New Roman" w:hAnsi="Times New Roman"/>
                <w:sz w:val="20"/>
                <w:lang w:val="sl-SI"/>
              </w:rPr>
            </w:pPr>
          </w:p>
        </w:tc>
      </w:tr>
      <w:tr w:rsidR="000E70B4" w:rsidRPr="000E70B4" w14:paraId="3D9B831B" w14:textId="77777777">
        <w:tc>
          <w:tcPr>
            <w:tcW w:w="2093" w:type="dxa"/>
          </w:tcPr>
          <w:p w14:paraId="1494C4FE" w14:textId="77777777" w:rsidR="00065315" w:rsidRPr="000E70B4" w:rsidRDefault="00065315" w:rsidP="002828ED">
            <w:pPr>
              <w:jc w:val="both"/>
              <w:rPr>
                <w:rFonts w:ascii="Times New Roman" w:hAnsi="Times New Roman"/>
                <w:sz w:val="20"/>
                <w:lang w:val="sl-SI"/>
              </w:rPr>
            </w:pPr>
            <w:r w:rsidRPr="000E70B4">
              <w:rPr>
                <w:rFonts w:ascii="Times New Roman" w:hAnsi="Times New Roman"/>
                <w:b/>
                <w:sz w:val="20"/>
                <w:lang w:val="sl-SI"/>
              </w:rPr>
              <w:t>SOFINANCERJEM:</w:t>
            </w:r>
          </w:p>
        </w:tc>
        <w:tc>
          <w:tcPr>
            <w:tcW w:w="7465" w:type="dxa"/>
            <w:gridSpan w:val="2"/>
          </w:tcPr>
          <w:p w14:paraId="2A55EE16" w14:textId="77777777" w:rsidR="00065315" w:rsidRPr="000E70B4" w:rsidRDefault="00AE16C5" w:rsidP="002828ED">
            <w:pPr>
              <w:jc w:val="both"/>
              <w:rPr>
                <w:rFonts w:ascii="Times New Roman" w:hAnsi="Times New Roman"/>
                <w:sz w:val="20"/>
                <w:lang w:val="sl-SI"/>
              </w:rPr>
            </w:pPr>
            <w:r w:rsidRPr="000E70B4">
              <w:rPr>
                <w:rFonts w:ascii="Times New Roman" w:hAnsi="Times New Roman"/>
                <w:sz w:val="20"/>
                <w:lang w:val="sl-SI"/>
              </w:rPr>
              <w:t>Mestna občina Novo mesto, Seidlova 1, 8000 Novo mesto, ki jo zastopa ž</w:t>
            </w:r>
            <w:r w:rsidR="00AE0EED" w:rsidRPr="000E70B4">
              <w:rPr>
                <w:rFonts w:ascii="Times New Roman" w:hAnsi="Times New Roman"/>
                <w:sz w:val="20"/>
                <w:lang w:val="sl-SI"/>
              </w:rPr>
              <w:t>upan občine mag. </w:t>
            </w:r>
            <w:r w:rsidRPr="000E70B4">
              <w:rPr>
                <w:rFonts w:ascii="Times New Roman" w:hAnsi="Times New Roman"/>
                <w:sz w:val="20"/>
                <w:lang w:val="sl-SI"/>
              </w:rPr>
              <w:t xml:space="preserve">Gregor </w:t>
            </w:r>
            <w:proofErr w:type="spellStart"/>
            <w:r w:rsidRPr="000E70B4">
              <w:rPr>
                <w:rFonts w:ascii="Times New Roman" w:hAnsi="Times New Roman"/>
                <w:sz w:val="20"/>
                <w:lang w:val="sl-SI"/>
              </w:rPr>
              <w:t>Macedoni</w:t>
            </w:r>
            <w:proofErr w:type="spellEnd"/>
          </w:p>
        </w:tc>
      </w:tr>
      <w:tr w:rsidR="000E70B4" w:rsidRPr="000E70B4" w14:paraId="59DB9AD3" w14:textId="77777777">
        <w:tc>
          <w:tcPr>
            <w:tcW w:w="2093" w:type="dxa"/>
          </w:tcPr>
          <w:p w14:paraId="120176BB" w14:textId="77777777" w:rsidR="00065315" w:rsidRPr="000E70B4" w:rsidRDefault="00065315" w:rsidP="002828ED">
            <w:pPr>
              <w:spacing w:after="40"/>
              <w:jc w:val="both"/>
              <w:rPr>
                <w:rFonts w:ascii="Times New Roman" w:hAnsi="Times New Roman"/>
                <w:b/>
                <w:sz w:val="20"/>
                <w:lang w:val="sl-SI"/>
              </w:rPr>
            </w:pPr>
          </w:p>
        </w:tc>
        <w:tc>
          <w:tcPr>
            <w:tcW w:w="2693" w:type="dxa"/>
            <w:vAlign w:val="bottom"/>
          </w:tcPr>
          <w:p w14:paraId="5D34A831" w14:textId="77777777" w:rsidR="00065315" w:rsidRPr="000E70B4" w:rsidRDefault="00065315" w:rsidP="002828ED">
            <w:pPr>
              <w:jc w:val="both"/>
              <w:rPr>
                <w:rFonts w:ascii="Times New Roman" w:hAnsi="Times New Roman"/>
                <w:sz w:val="20"/>
                <w:lang w:val="sl-SI"/>
              </w:rPr>
            </w:pPr>
            <w:r w:rsidRPr="000E70B4">
              <w:rPr>
                <w:rFonts w:ascii="Times New Roman" w:hAnsi="Times New Roman"/>
                <w:sz w:val="20"/>
                <w:lang w:val="sl-SI"/>
              </w:rPr>
              <w:t xml:space="preserve">Identifikacijska št. za DDV: </w:t>
            </w:r>
          </w:p>
        </w:tc>
        <w:tc>
          <w:tcPr>
            <w:tcW w:w="4772" w:type="dxa"/>
            <w:vAlign w:val="bottom"/>
          </w:tcPr>
          <w:p w14:paraId="48254BD9" w14:textId="77777777" w:rsidR="00065315" w:rsidRPr="000E70B4" w:rsidRDefault="00065315" w:rsidP="002828ED">
            <w:pPr>
              <w:jc w:val="both"/>
              <w:rPr>
                <w:rFonts w:ascii="Times New Roman" w:hAnsi="Times New Roman"/>
                <w:sz w:val="20"/>
                <w:lang w:val="sl-SI"/>
              </w:rPr>
            </w:pPr>
            <w:r w:rsidRPr="000E70B4">
              <w:rPr>
                <w:rFonts w:ascii="Times New Roman" w:hAnsi="Times New Roman"/>
                <w:sz w:val="20"/>
                <w:lang w:val="sl-SI"/>
              </w:rPr>
              <w:t>SI</w:t>
            </w:r>
            <w:r w:rsidR="00AE16C5" w:rsidRPr="000E70B4">
              <w:rPr>
                <w:rFonts w:ascii="Times New Roman" w:hAnsi="Times New Roman"/>
                <w:sz w:val="20"/>
                <w:lang w:val="sl-SI"/>
              </w:rPr>
              <w:t xml:space="preserve"> 48768111</w:t>
            </w:r>
          </w:p>
        </w:tc>
      </w:tr>
      <w:tr w:rsidR="000E70B4" w:rsidRPr="000E70B4" w14:paraId="08B0441A" w14:textId="77777777">
        <w:tc>
          <w:tcPr>
            <w:tcW w:w="2093" w:type="dxa"/>
          </w:tcPr>
          <w:p w14:paraId="58CF6612" w14:textId="77777777" w:rsidR="00065315" w:rsidRPr="000E70B4" w:rsidRDefault="00065315" w:rsidP="002828ED">
            <w:pPr>
              <w:spacing w:after="40"/>
              <w:jc w:val="both"/>
              <w:rPr>
                <w:rFonts w:ascii="Times New Roman" w:hAnsi="Times New Roman"/>
                <w:b/>
                <w:sz w:val="20"/>
                <w:lang w:val="sl-SI"/>
              </w:rPr>
            </w:pPr>
            <w:r w:rsidRPr="000E70B4">
              <w:rPr>
                <w:rFonts w:ascii="Times New Roman" w:hAnsi="Times New Roman"/>
                <w:b/>
                <w:sz w:val="20"/>
                <w:lang w:val="sl-SI"/>
              </w:rPr>
              <w:t>in</w:t>
            </w:r>
          </w:p>
          <w:p w14:paraId="278B9D14" w14:textId="77777777" w:rsidR="00065315" w:rsidRPr="000E70B4" w:rsidRDefault="00065315" w:rsidP="002828ED">
            <w:pPr>
              <w:spacing w:after="40"/>
              <w:jc w:val="both"/>
              <w:rPr>
                <w:rFonts w:ascii="Times New Roman" w:hAnsi="Times New Roman"/>
                <w:b/>
                <w:sz w:val="20"/>
                <w:lang w:val="sl-SI"/>
              </w:rPr>
            </w:pPr>
          </w:p>
        </w:tc>
        <w:tc>
          <w:tcPr>
            <w:tcW w:w="7465" w:type="dxa"/>
            <w:gridSpan w:val="2"/>
          </w:tcPr>
          <w:p w14:paraId="3215C841" w14:textId="77777777" w:rsidR="00065315" w:rsidRPr="000E70B4" w:rsidRDefault="00065315" w:rsidP="002828ED">
            <w:pPr>
              <w:spacing w:after="40"/>
              <w:jc w:val="both"/>
              <w:rPr>
                <w:rFonts w:ascii="Times New Roman" w:hAnsi="Times New Roman"/>
                <w:sz w:val="20"/>
                <w:lang w:val="sl-SI"/>
              </w:rPr>
            </w:pPr>
          </w:p>
        </w:tc>
      </w:tr>
      <w:tr w:rsidR="000E70B4" w:rsidRPr="000E70B4" w14:paraId="4536D126" w14:textId="77777777">
        <w:tc>
          <w:tcPr>
            <w:tcW w:w="2093" w:type="dxa"/>
          </w:tcPr>
          <w:p w14:paraId="6D314ECB" w14:textId="77777777" w:rsidR="00065315" w:rsidRPr="000E70B4" w:rsidRDefault="00065315" w:rsidP="002828ED">
            <w:pPr>
              <w:jc w:val="both"/>
              <w:rPr>
                <w:rFonts w:ascii="Times New Roman" w:hAnsi="Times New Roman"/>
                <w:b/>
                <w:sz w:val="20"/>
                <w:lang w:val="sl-SI"/>
              </w:rPr>
            </w:pPr>
            <w:r w:rsidRPr="000E70B4">
              <w:rPr>
                <w:rFonts w:ascii="Times New Roman" w:hAnsi="Times New Roman"/>
                <w:b/>
                <w:sz w:val="20"/>
                <w:lang w:val="sl-SI"/>
              </w:rPr>
              <w:t>IZVAJALCEM:</w:t>
            </w:r>
          </w:p>
          <w:p w14:paraId="17A8A82D" w14:textId="77777777" w:rsidR="00065315" w:rsidRPr="000E70B4" w:rsidRDefault="00065315" w:rsidP="002828ED">
            <w:pPr>
              <w:jc w:val="both"/>
              <w:rPr>
                <w:rFonts w:ascii="Times New Roman" w:hAnsi="Times New Roman"/>
                <w:sz w:val="20"/>
                <w:lang w:val="sl-SI"/>
              </w:rPr>
            </w:pPr>
          </w:p>
        </w:tc>
        <w:tc>
          <w:tcPr>
            <w:tcW w:w="7465" w:type="dxa"/>
            <w:gridSpan w:val="2"/>
          </w:tcPr>
          <w:p w14:paraId="3C488583" w14:textId="77777777" w:rsidR="00065315" w:rsidRPr="000E70B4" w:rsidRDefault="00065315" w:rsidP="002828ED">
            <w:pPr>
              <w:jc w:val="both"/>
              <w:rPr>
                <w:rFonts w:ascii="Times New Roman" w:hAnsi="Times New Roman"/>
                <w:sz w:val="20"/>
                <w:lang w:val="sl-SI"/>
              </w:rPr>
            </w:pPr>
          </w:p>
        </w:tc>
      </w:tr>
      <w:tr w:rsidR="000E70B4" w:rsidRPr="000E70B4" w14:paraId="7666E685" w14:textId="77777777">
        <w:tc>
          <w:tcPr>
            <w:tcW w:w="2093" w:type="dxa"/>
          </w:tcPr>
          <w:p w14:paraId="6302817C" w14:textId="77777777" w:rsidR="00065315" w:rsidRPr="000E70B4" w:rsidRDefault="00065315" w:rsidP="002828ED">
            <w:pPr>
              <w:spacing w:after="40"/>
              <w:jc w:val="both"/>
              <w:rPr>
                <w:rFonts w:ascii="Times New Roman" w:hAnsi="Times New Roman"/>
                <w:b/>
                <w:sz w:val="20"/>
                <w:lang w:val="sl-SI"/>
              </w:rPr>
            </w:pPr>
          </w:p>
        </w:tc>
        <w:tc>
          <w:tcPr>
            <w:tcW w:w="7465" w:type="dxa"/>
            <w:gridSpan w:val="2"/>
          </w:tcPr>
          <w:p w14:paraId="722E545A" w14:textId="77777777" w:rsidR="00065315" w:rsidRPr="000E70B4" w:rsidRDefault="00065315" w:rsidP="002828ED">
            <w:pPr>
              <w:spacing w:after="40"/>
              <w:jc w:val="both"/>
              <w:rPr>
                <w:rFonts w:ascii="Times New Roman" w:hAnsi="Times New Roman"/>
                <w:sz w:val="20"/>
                <w:lang w:val="sl-SI"/>
              </w:rPr>
            </w:pPr>
          </w:p>
        </w:tc>
      </w:tr>
      <w:tr w:rsidR="000E70B4" w:rsidRPr="000E70B4" w14:paraId="2FF32CAE" w14:textId="77777777">
        <w:tc>
          <w:tcPr>
            <w:tcW w:w="2093" w:type="dxa"/>
          </w:tcPr>
          <w:p w14:paraId="64A676D2" w14:textId="77777777" w:rsidR="00065315" w:rsidRPr="000E70B4" w:rsidRDefault="00065315" w:rsidP="002828ED">
            <w:pPr>
              <w:spacing w:after="40"/>
              <w:jc w:val="both"/>
              <w:rPr>
                <w:rFonts w:ascii="Times New Roman" w:hAnsi="Times New Roman"/>
                <w:b/>
                <w:sz w:val="20"/>
                <w:lang w:val="sl-SI"/>
              </w:rPr>
            </w:pPr>
          </w:p>
        </w:tc>
        <w:tc>
          <w:tcPr>
            <w:tcW w:w="2693" w:type="dxa"/>
          </w:tcPr>
          <w:p w14:paraId="612955E4" w14:textId="77777777" w:rsidR="00065315" w:rsidRPr="000E70B4" w:rsidRDefault="00065315" w:rsidP="002828ED">
            <w:pPr>
              <w:spacing w:after="40"/>
              <w:jc w:val="both"/>
              <w:rPr>
                <w:rFonts w:ascii="Times New Roman" w:hAnsi="Times New Roman"/>
                <w:sz w:val="20"/>
                <w:lang w:val="sl-SI"/>
              </w:rPr>
            </w:pPr>
            <w:r w:rsidRPr="000E70B4">
              <w:rPr>
                <w:rFonts w:ascii="Times New Roman" w:hAnsi="Times New Roman"/>
                <w:sz w:val="20"/>
                <w:lang w:val="sl-SI"/>
              </w:rPr>
              <w:t xml:space="preserve">Identifikacijska št. za DDV: </w:t>
            </w:r>
          </w:p>
        </w:tc>
        <w:tc>
          <w:tcPr>
            <w:tcW w:w="4772" w:type="dxa"/>
          </w:tcPr>
          <w:p w14:paraId="09D0F27C" w14:textId="77777777" w:rsidR="00065315" w:rsidRPr="000E70B4" w:rsidRDefault="00065315" w:rsidP="002828ED">
            <w:pPr>
              <w:spacing w:after="40"/>
              <w:jc w:val="both"/>
              <w:rPr>
                <w:rFonts w:ascii="Times New Roman" w:hAnsi="Times New Roman"/>
                <w:sz w:val="20"/>
                <w:lang w:val="sl-SI"/>
              </w:rPr>
            </w:pPr>
            <w:r w:rsidRPr="000E70B4">
              <w:rPr>
                <w:rFonts w:ascii="Times New Roman" w:hAnsi="Times New Roman"/>
                <w:sz w:val="20"/>
                <w:lang w:val="sl-SI"/>
              </w:rPr>
              <w:t>SI</w:t>
            </w:r>
          </w:p>
        </w:tc>
      </w:tr>
      <w:tr w:rsidR="00065315" w:rsidRPr="000E70B4" w14:paraId="3DF2D951" w14:textId="77777777">
        <w:tc>
          <w:tcPr>
            <w:tcW w:w="2093" w:type="dxa"/>
          </w:tcPr>
          <w:p w14:paraId="1F05DA71" w14:textId="77777777" w:rsidR="00065315" w:rsidRPr="000E70B4" w:rsidRDefault="00065315" w:rsidP="002828ED">
            <w:pPr>
              <w:spacing w:after="40"/>
              <w:jc w:val="both"/>
              <w:rPr>
                <w:rFonts w:ascii="Times New Roman" w:hAnsi="Times New Roman"/>
                <w:b/>
                <w:sz w:val="20"/>
                <w:lang w:val="sl-SI"/>
              </w:rPr>
            </w:pPr>
          </w:p>
        </w:tc>
        <w:tc>
          <w:tcPr>
            <w:tcW w:w="2693" w:type="dxa"/>
          </w:tcPr>
          <w:p w14:paraId="3E99E29D" w14:textId="77777777" w:rsidR="00065315" w:rsidRPr="000E70B4" w:rsidRDefault="00065315" w:rsidP="002828ED">
            <w:pPr>
              <w:spacing w:after="40"/>
              <w:jc w:val="both"/>
              <w:rPr>
                <w:rFonts w:ascii="Times New Roman" w:hAnsi="Times New Roman"/>
                <w:sz w:val="20"/>
                <w:lang w:val="sl-SI"/>
              </w:rPr>
            </w:pPr>
            <w:r w:rsidRPr="000E70B4">
              <w:rPr>
                <w:rFonts w:ascii="Times New Roman" w:hAnsi="Times New Roman"/>
                <w:sz w:val="20"/>
                <w:lang w:val="sl-SI"/>
              </w:rPr>
              <w:t xml:space="preserve">Številka TRR izvajalca : </w:t>
            </w:r>
          </w:p>
        </w:tc>
        <w:tc>
          <w:tcPr>
            <w:tcW w:w="4772" w:type="dxa"/>
          </w:tcPr>
          <w:p w14:paraId="30977867" w14:textId="77777777" w:rsidR="00065315" w:rsidRPr="000E70B4" w:rsidRDefault="00065315" w:rsidP="002828ED">
            <w:pPr>
              <w:spacing w:after="40"/>
              <w:jc w:val="both"/>
              <w:rPr>
                <w:rFonts w:ascii="Times New Roman" w:hAnsi="Times New Roman"/>
                <w:sz w:val="20"/>
                <w:lang w:val="sl-SI"/>
              </w:rPr>
            </w:pPr>
          </w:p>
        </w:tc>
      </w:tr>
    </w:tbl>
    <w:p w14:paraId="2887C05C" w14:textId="77777777" w:rsidR="00FA2726" w:rsidRPr="000E70B4" w:rsidRDefault="00FA2726">
      <w:pPr>
        <w:jc w:val="both"/>
        <w:rPr>
          <w:rFonts w:ascii="Times New Roman" w:hAnsi="Times New Roman"/>
          <w:sz w:val="20"/>
          <w:lang w:val="sl-SI"/>
        </w:rPr>
      </w:pPr>
    </w:p>
    <w:p w14:paraId="7AEB4B48" w14:textId="77777777" w:rsidR="00FA2726" w:rsidRPr="000E70B4" w:rsidRDefault="00FA2726">
      <w:pPr>
        <w:jc w:val="both"/>
        <w:rPr>
          <w:rFonts w:ascii="Times New Roman" w:hAnsi="Times New Roman"/>
          <w:sz w:val="20"/>
          <w:lang w:val="sl-SI"/>
        </w:rPr>
      </w:pPr>
    </w:p>
    <w:p w14:paraId="2FB3FC66" w14:textId="77777777" w:rsidR="00FA2726" w:rsidRPr="000E70B4" w:rsidRDefault="00FA2726">
      <w:pPr>
        <w:jc w:val="center"/>
        <w:rPr>
          <w:rFonts w:ascii="Times New Roman" w:hAnsi="Times New Roman"/>
          <w:b/>
          <w:sz w:val="20"/>
          <w:lang w:val="sl-SI"/>
        </w:rPr>
      </w:pPr>
      <w:r w:rsidRPr="000E70B4">
        <w:rPr>
          <w:rFonts w:ascii="Times New Roman" w:hAnsi="Times New Roman"/>
          <w:b/>
          <w:sz w:val="20"/>
          <w:lang w:val="sl-SI"/>
        </w:rPr>
        <w:t>I. PREDMET POGODBE</w:t>
      </w:r>
    </w:p>
    <w:p w14:paraId="26E6969E" w14:textId="77777777" w:rsidR="00FA2726" w:rsidRPr="000E70B4" w:rsidRDefault="00FA2726">
      <w:pPr>
        <w:spacing w:before="120" w:after="120"/>
        <w:jc w:val="center"/>
        <w:rPr>
          <w:rFonts w:ascii="Times New Roman" w:hAnsi="Times New Roman"/>
          <w:i/>
          <w:sz w:val="20"/>
          <w:lang w:val="sl-SI"/>
        </w:rPr>
      </w:pPr>
      <w:r w:rsidRPr="000E70B4">
        <w:rPr>
          <w:rFonts w:ascii="Times New Roman" w:hAnsi="Times New Roman"/>
          <w:i/>
          <w:sz w:val="20"/>
          <w:lang w:val="sl-SI"/>
        </w:rPr>
        <w:t>1. člen</w:t>
      </w:r>
    </w:p>
    <w:p w14:paraId="772D02C3"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S to pogodbo naročnik oddaja, sofinancer sofinancira, izvajalec pa prevzema izvedbo naslednjih del:</w:t>
      </w:r>
    </w:p>
    <w:p w14:paraId="14CFEB1A" w14:textId="77777777" w:rsidR="00AE16C5" w:rsidRPr="000E70B4" w:rsidRDefault="00AE16C5">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0E70B4" w14:paraId="169986F9" w14:textId="77777777">
        <w:tc>
          <w:tcPr>
            <w:tcW w:w="8931" w:type="dxa"/>
          </w:tcPr>
          <w:p w14:paraId="077B0C75" w14:textId="77777777" w:rsidR="00FA2726" w:rsidRPr="000E70B4" w:rsidRDefault="00AE16C5">
            <w:pPr>
              <w:pStyle w:val="Naslov3"/>
              <w:keepNext w:val="0"/>
              <w:widowControl w:val="0"/>
              <w:rPr>
                <w:rFonts w:ascii="Times New Roman" w:hAnsi="Times New Roman"/>
                <w:b w:val="0"/>
                <w:i/>
                <w:u w:val="single"/>
              </w:rPr>
            </w:pPr>
            <w:r w:rsidRPr="000E70B4">
              <w:rPr>
                <w:rFonts w:ascii="Times New Roman" w:hAnsi="Times New Roman"/>
                <w:b w:val="0"/>
                <w:i/>
                <w:u w:val="single"/>
              </w:rPr>
              <w:t>Rekonstrukcija ceste R3-664/2501, od km 21+225.00 do km 21+555.00 - Šmihelska cesta v Novem mestu od križišča s Smrečnikovo ulico do pokopališča v Šmihelu</w:t>
            </w:r>
          </w:p>
        </w:tc>
      </w:tr>
    </w:tbl>
    <w:p w14:paraId="1ADBC737" w14:textId="77777777" w:rsidR="00AE16C5" w:rsidRPr="000E70B4" w:rsidRDefault="00AE16C5">
      <w:pPr>
        <w:pStyle w:val="Telobesedila2"/>
        <w:numPr>
          <w:ilvl w:val="0"/>
          <w:numId w:val="0"/>
        </w:numPr>
        <w:spacing w:before="120"/>
        <w:rPr>
          <w:rFonts w:ascii="Times New Roman" w:hAnsi="Times New Roman"/>
          <w:sz w:val="20"/>
        </w:rPr>
      </w:pPr>
    </w:p>
    <w:p w14:paraId="7C764AC4" w14:textId="035FF9DA" w:rsidR="00FA2726" w:rsidRPr="000E70B4" w:rsidRDefault="00FA2726">
      <w:pPr>
        <w:pStyle w:val="Telobesedila2"/>
        <w:numPr>
          <w:ilvl w:val="0"/>
          <w:numId w:val="0"/>
        </w:numPr>
        <w:spacing w:before="120"/>
        <w:rPr>
          <w:rFonts w:ascii="Times New Roman" w:hAnsi="Times New Roman"/>
          <w:sz w:val="20"/>
        </w:rPr>
      </w:pPr>
      <w:r w:rsidRPr="000E70B4">
        <w:rPr>
          <w:rFonts w:ascii="Times New Roman" w:hAnsi="Times New Roman"/>
          <w:sz w:val="20"/>
        </w:rPr>
        <w:t>Ponudba izvajalca je sestavni del te pogodbe. Pogodbena dela se izvede na osnovi projekta št.</w:t>
      </w:r>
      <w:r w:rsidR="005156AA" w:rsidRPr="000E70B4">
        <w:rPr>
          <w:rFonts w:ascii="Times New Roman" w:hAnsi="Times New Roman"/>
          <w:sz w:val="20"/>
        </w:rPr>
        <w:t xml:space="preserve"> </w:t>
      </w:r>
      <w:r w:rsidR="00AE16C5" w:rsidRPr="000E70B4">
        <w:rPr>
          <w:rFonts w:ascii="Times New Roman" w:hAnsi="Times New Roman"/>
          <w:sz w:val="20"/>
        </w:rPr>
        <w:t>PZI-144/2018</w:t>
      </w:r>
      <w:r w:rsidRPr="000E70B4">
        <w:rPr>
          <w:rFonts w:ascii="Times New Roman" w:hAnsi="Times New Roman"/>
          <w:sz w:val="20"/>
        </w:rPr>
        <w:t xml:space="preserve">, ki ga je izdelal: </w:t>
      </w:r>
      <w:r w:rsidR="00AE16C5" w:rsidRPr="000E70B4">
        <w:rPr>
          <w:rFonts w:ascii="Times New Roman" w:hAnsi="Times New Roman"/>
          <w:sz w:val="20"/>
        </w:rPr>
        <w:t xml:space="preserve">GPR, gradbeno projektiranje in svetovanje, Igor Rems </w:t>
      </w:r>
      <w:proofErr w:type="spellStart"/>
      <w:r w:rsidR="00AE16C5" w:rsidRPr="000E70B4">
        <w:rPr>
          <w:rFonts w:ascii="Times New Roman" w:hAnsi="Times New Roman"/>
          <w:sz w:val="20"/>
        </w:rPr>
        <w:t>s.p</w:t>
      </w:r>
      <w:proofErr w:type="spellEnd"/>
      <w:r w:rsidR="00AE16C5" w:rsidRPr="000E70B4">
        <w:rPr>
          <w:rFonts w:ascii="Times New Roman" w:hAnsi="Times New Roman"/>
          <w:sz w:val="20"/>
        </w:rPr>
        <w:t>.</w:t>
      </w:r>
      <w:r w:rsidR="005B42B0" w:rsidRPr="000E70B4">
        <w:rPr>
          <w:rFonts w:ascii="Times New Roman" w:hAnsi="Times New Roman"/>
          <w:sz w:val="20"/>
        </w:rPr>
        <w:t>, marec 2018 (po recenziji december 2018).</w:t>
      </w:r>
    </w:p>
    <w:p w14:paraId="611F2D79" w14:textId="77777777" w:rsidR="00FA2726" w:rsidRPr="000E70B4" w:rsidRDefault="00FA2726">
      <w:pPr>
        <w:pStyle w:val="Telobesedila2"/>
        <w:numPr>
          <w:ilvl w:val="0"/>
          <w:numId w:val="0"/>
        </w:numPr>
        <w:spacing w:before="120"/>
        <w:rPr>
          <w:rFonts w:ascii="Times New Roman" w:hAnsi="Times New Roman"/>
          <w:sz w:val="20"/>
        </w:rPr>
      </w:pPr>
    </w:p>
    <w:p w14:paraId="042066EF" w14:textId="77777777" w:rsidR="00FA2726" w:rsidRPr="000E70B4" w:rsidRDefault="00FA2726">
      <w:pPr>
        <w:jc w:val="both"/>
        <w:rPr>
          <w:rFonts w:ascii="Times New Roman" w:hAnsi="Times New Roman"/>
          <w:sz w:val="20"/>
          <w:lang w:val="sl-SI"/>
        </w:rPr>
      </w:pPr>
    </w:p>
    <w:p w14:paraId="6A19887B" w14:textId="77777777" w:rsidR="00FA2726" w:rsidRPr="000E70B4" w:rsidRDefault="00FA2726">
      <w:pPr>
        <w:jc w:val="center"/>
        <w:rPr>
          <w:rFonts w:ascii="Times New Roman" w:hAnsi="Times New Roman"/>
          <w:b/>
          <w:sz w:val="20"/>
          <w:lang w:val="sl-SI"/>
        </w:rPr>
      </w:pPr>
      <w:r w:rsidRPr="000E70B4">
        <w:rPr>
          <w:rFonts w:ascii="Times New Roman" w:hAnsi="Times New Roman"/>
          <w:b/>
          <w:sz w:val="20"/>
          <w:lang w:val="sl-SI"/>
        </w:rPr>
        <w:t>II. VREDNOST POGODBENIH DEL</w:t>
      </w:r>
    </w:p>
    <w:p w14:paraId="7095D695" w14:textId="77777777" w:rsidR="00D53548" w:rsidRPr="000E70B4" w:rsidRDefault="00D53548" w:rsidP="00D53548">
      <w:pPr>
        <w:spacing w:before="120" w:after="120"/>
        <w:jc w:val="center"/>
        <w:rPr>
          <w:rFonts w:ascii="Times New Roman" w:hAnsi="Times New Roman"/>
          <w:i/>
          <w:sz w:val="20"/>
          <w:lang w:val="sl-SI"/>
        </w:rPr>
      </w:pPr>
      <w:r w:rsidRPr="000E70B4">
        <w:rPr>
          <w:rFonts w:ascii="Times New Roman" w:hAnsi="Times New Roman"/>
          <w:i/>
          <w:sz w:val="20"/>
          <w:lang w:val="sl-SI"/>
        </w:rPr>
        <w:t>2. člen</w:t>
      </w:r>
    </w:p>
    <w:p w14:paraId="3F5614A8" w14:textId="77777777" w:rsidR="00D53548" w:rsidRPr="000E70B4" w:rsidRDefault="00D53548" w:rsidP="00D53548">
      <w:pPr>
        <w:jc w:val="both"/>
        <w:rPr>
          <w:rFonts w:ascii="Times New Roman" w:hAnsi="Times New Roman"/>
          <w:sz w:val="20"/>
          <w:lang w:val="sl-SI"/>
        </w:rPr>
      </w:pPr>
      <w:r w:rsidRPr="000E70B4">
        <w:rPr>
          <w:rFonts w:ascii="Times New Roman" w:hAnsi="Times New Roman"/>
          <w:sz w:val="20"/>
          <w:lang w:val="sl-SI"/>
        </w:rPr>
        <w:t xml:space="preserve">Vrednost del iz 1. člena te pogodbe je določena na osnovi ponudbe izvajalca št. …………………… z dne …………………  v potrjeni in sprejeti </w:t>
      </w:r>
      <w:r w:rsidR="005637A3" w:rsidRPr="000E70B4">
        <w:rPr>
          <w:rFonts w:ascii="Times New Roman" w:hAnsi="Times New Roman"/>
          <w:sz w:val="20"/>
          <w:lang w:val="sl-SI"/>
        </w:rPr>
        <w:t>ponudbeni</w:t>
      </w:r>
      <w:r w:rsidRPr="000E70B4">
        <w:rPr>
          <w:rFonts w:ascii="Times New Roman" w:hAnsi="Times New Roman"/>
          <w:sz w:val="20"/>
          <w:lang w:val="sl-SI"/>
        </w:rPr>
        <w:t xml:space="preserve"> vrednosti, ki znaša vključno z DDV</w:t>
      </w:r>
    </w:p>
    <w:p w14:paraId="646334B1" w14:textId="77777777" w:rsidR="00D53548" w:rsidRPr="000E70B4" w:rsidRDefault="00D53548" w:rsidP="00D53548">
      <w:pPr>
        <w:jc w:val="both"/>
        <w:rPr>
          <w:rFonts w:ascii="Times New Roman" w:hAnsi="Times New Roman"/>
          <w:sz w:val="20"/>
          <w:lang w:val="sl-SI"/>
        </w:rPr>
      </w:pPr>
    </w:p>
    <w:p w14:paraId="4CE944F7" w14:textId="77777777" w:rsidR="00D53548" w:rsidRPr="000E70B4" w:rsidRDefault="00D53548" w:rsidP="00D53548">
      <w:pPr>
        <w:jc w:val="both"/>
        <w:rPr>
          <w:rFonts w:ascii="Times New Roman" w:hAnsi="Times New Roman"/>
          <w:sz w:val="20"/>
          <w:lang w:val="sl-SI"/>
        </w:rPr>
      </w:pPr>
    </w:p>
    <w:p w14:paraId="2C078954" w14:textId="77777777" w:rsidR="00D53548" w:rsidRPr="000E70B4" w:rsidRDefault="00D53548" w:rsidP="00D53548">
      <w:pPr>
        <w:jc w:val="center"/>
        <w:rPr>
          <w:rFonts w:ascii="Times New Roman" w:hAnsi="Times New Roman"/>
          <w:b/>
          <w:sz w:val="20"/>
          <w:lang w:val="sl-SI"/>
        </w:rPr>
      </w:pPr>
      <w:r w:rsidRPr="000E70B4">
        <w:rPr>
          <w:rFonts w:ascii="Times New Roman" w:hAnsi="Times New Roman"/>
          <w:b/>
          <w:sz w:val="20"/>
          <w:lang w:val="sl-SI"/>
        </w:rPr>
        <w:t>……………………………………  EUR</w:t>
      </w:r>
    </w:p>
    <w:p w14:paraId="382C2DF0" w14:textId="77777777" w:rsidR="00D53548" w:rsidRPr="000E70B4" w:rsidRDefault="00D53548" w:rsidP="00D53548">
      <w:pPr>
        <w:spacing w:before="60"/>
        <w:jc w:val="center"/>
        <w:rPr>
          <w:rFonts w:ascii="Times New Roman" w:hAnsi="Times New Roman"/>
          <w:sz w:val="20"/>
          <w:lang w:val="sl-SI"/>
        </w:rPr>
      </w:pPr>
      <w:r w:rsidRPr="000E70B4">
        <w:rPr>
          <w:rFonts w:ascii="Times New Roman" w:hAnsi="Times New Roman"/>
          <w:sz w:val="20"/>
          <w:lang w:val="sl-SI"/>
        </w:rPr>
        <w:t>(z besedo: ………………………………………………………………………………………………. 00/100)</w:t>
      </w:r>
    </w:p>
    <w:p w14:paraId="11EB2289" w14:textId="77777777" w:rsidR="00D53548" w:rsidRPr="000E70B4" w:rsidRDefault="00D53548" w:rsidP="00D53548">
      <w:pPr>
        <w:jc w:val="both"/>
        <w:rPr>
          <w:rFonts w:ascii="Times New Roman" w:hAnsi="Times New Roman"/>
          <w:sz w:val="20"/>
          <w:lang w:val="sl-SI"/>
        </w:rPr>
      </w:pPr>
    </w:p>
    <w:p w14:paraId="0498AD27" w14:textId="77777777" w:rsidR="00D53548" w:rsidRPr="000E70B4" w:rsidRDefault="00D53548" w:rsidP="00D53548">
      <w:pPr>
        <w:jc w:val="both"/>
        <w:rPr>
          <w:rFonts w:ascii="Times New Roman" w:hAnsi="Times New Roman"/>
          <w:sz w:val="20"/>
          <w:lang w:val="sl-SI"/>
        </w:rPr>
      </w:pPr>
      <w:r w:rsidRPr="000E70B4">
        <w:rPr>
          <w:rFonts w:ascii="Times New Roman" w:hAnsi="Times New Roman"/>
          <w:sz w:val="20"/>
          <w:lang w:val="sl-SI"/>
        </w:rPr>
        <w:t xml:space="preserve">od tega DDV: ……………………….  EUR </w:t>
      </w:r>
    </w:p>
    <w:p w14:paraId="70375A4D" w14:textId="77777777" w:rsidR="00D53548" w:rsidRPr="000E70B4" w:rsidRDefault="00D53548" w:rsidP="00D53548">
      <w:pPr>
        <w:rPr>
          <w:rFonts w:ascii="Times New Roman" w:hAnsi="Times New Roman"/>
          <w:sz w:val="20"/>
          <w:lang w:val="sl-SI"/>
        </w:rPr>
      </w:pPr>
      <w:r w:rsidRPr="000E70B4">
        <w:rPr>
          <w:rFonts w:ascii="Times New Roman" w:hAnsi="Times New Roman"/>
          <w:sz w:val="20"/>
          <w:lang w:val="sl-SI"/>
        </w:rPr>
        <w:t>(z besedo: …………………………………………………………………………………………. 00/100)</w:t>
      </w:r>
    </w:p>
    <w:p w14:paraId="16903177" w14:textId="77777777" w:rsidR="00D53548" w:rsidRPr="000E70B4" w:rsidRDefault="00D53548" w:rsidP="00D53548">
      <w:pPr>
        <w:jc w:val="both"/>
        <w:rPr>
          <w:rFonts w:ascii="Times New Roman" w:hAnsi="Times New Roman"/>
          <w:sz w:val="19"/>
          <w:lang w:val="sl-SI"/>
        </w:rPr>
      </w:pPr>
    </w:p>
    <w:p w14:paraId="34C64E84" w14:textId="38B074AC" w:rsidR="00D53548" w:rsidRPr="000E70B4" w:rsidRDefault="00D53548" w:rsidP="00D53548">
      <w:pPr>
        <w:jc w:val="both"/>
        <w:rPr>
          <w:rFonts w:ascii="Times New Roman" w:hAnsi="Times New Roman"/>
          <w:sz w:val="19"/>
          <w:lang w:val="sl-SI"/>
        </w:rPr>
      </w:pPr>
      <w:r w:rsidRPr="000E70B4">
        <w:rPr>
          <w:rFonts w:ascii="Times New Roman" w:hAnsi="Times New Roman"/>
          <w:sz w:val="19"/>
          <w:lang w:val="sl-SI"/>
        </w:rPr>
        <w:t xml:space="preserve">Finančna obveznost naročnika in sofinancerja na osnovi </w:t>
      </w:r>
      <w:r w:rsidRPr="000E70B4">
        <w:rPr>
          <w:rFonts w:ascii="Times New Roman" w:hAnsi="Times New Roman"/>
          <w:i/>
          <w:sz w:val="19"/>
          <w:lang w:val="sl-SI"/>
        </w:rPr>
        <w:t>Sporazuma o sofinanciranju</w:t>
      </w:r>
      <w:r w:rsidRPr="000E70B4">
        <w:rPr>
          <w:rFonts w:ascii="Times New Roman" w:hAnsi="Times New Roman"/>
          <w:sz w:val="19"/>
          <w:lang w:val="sl-SI"/>
        </w:rPr>
        <w:t xml:space="preserve"> številka DRS</w:t>
      </w:r>
      <w:r w:rsidR="00E86D20" w:rsidRPr="000E70B4">
        <w:rPr>
          <w:rFonts w:ascii="Times New Roman" w:hAnsi="Times New Roman"/>
          <w:sz w:val="19"/>
          <w:lang w:val="sl-SI"/>
        </w:rPr>
        <w:t>I</w:t>
      </w:r>
      <w:r w:rsidRPr="000E70B4">
        <w:rPr>
          <w:rFonts w:ascii="Times New Roman" w:hAnsi="Times New Roman"/>
          <w:sz w:val="19"/>
          <w:lang w:val="sl-SI"/>
        </w:rPr>
        <w:t xml:space="preserve"> št. </w:t>
      </w:r>
      <w:r w:rsidR="00AE0EED" w:rsidRPr="000E70B4">
        <w:rPr>
          <w:rFonts w:ascii="Times New Roman" w:hAnsi="Times New Roman"/>
          <w:sz w:val="19"/>
          <w:lang w:val="sl-SI"/>
        </w:rPr>
        <w:t>2431-19-00622</w:t>
      </w:r>
      <w:r w:rsidRPr="000E70B4">
        <w:rPr>
          <w:rFonts w:ascii="Times New Roman" w:hAnsi="Times New Roman"/>
          <w:sz w:val="19"/>
          <w:lang w:val="sl-SI"/>
        </w:rPr>
        <w:t xml:space="preserve">  z dne </w:t>
      </w:r>
      <w:r w:rsidR="00AE0EED" w:rsidRPr="000E70B4">
        <w:rPr>
          <w:rFonts w:ascii="Times New Roman" w:hAnsi="Times New Roman"/>
          <w:sz w:val="19"/>
          <w:lang w:val="sl-SI"/>
        </w:rPr>
        <w:t>25.4.2019</w:t>
      </w:r>
      <w:r w:rsidRPr="000E70B4">
        <w:rPr>
          <w:rFonts w:ascii="Times New Roman" w:hAnsi="Times New Roman"/>
          <w:sz w:val="19"/>
          <w:lang w:val="sl-SI"/>
        </w:rPr>
        <w:t xml:space="preserve"> je naslednja:</w:t>
      </w:r>
    </w:p>
    <w:p w14:paraId="36BEDED8" w14:textId="77777777" w:rsidR="00D53548" w:rsidRPr="000E70B4" w:rsidRDefault="00D53548" w:rsidP="00D53548">
      <w:pPr>
        <w:jc w:val="both"/>
        <w:rPr>
          <w:rFonts w:ascii="Times New Roman" w:hAnsi="Times New Roman"/>
          <w:sz w:val="19"/>
          <w:lang w:val="sl-SI"/>
        </w:rPr>
      </w:pPr>
    </w:p>
    <w:tbl>
      <w:tblPr>
        <w:tblW w:w="5374" w:type="dxa"/>
        <w:tblCellMar>
          <w:left w:w="70" w:type="dxa"/>
          <w:right w:w="70" w:type="dxa"/>
        </w:tblCellMar>
        <w:tblLook w:val="04A0" w:firstRow="1" w:lastRow="0" w:firstColumn="1" w:lastColumn="0" w:noHBand="0" w:noVBand="1"/>
      </w:tblPr>
      <w:tblGrid>
        <w:gridCol w:w="345"/>
        <w:gridCol w:w="3186"/>
        <w:gridCol w:w="921"/>
        <w:gridCol w:w="922"/>
      </w:tblGrid>
      <w:tr w:rsidR="000E70B4" w:rsidRPr="0091531D" w14:paraId="740A495B" w14:textId="77777777" w:rsidTr="0091531D">
        <w:trPr>
          <w:trHeight w:val="238"/>
        </w:trPr>
        <w:tc>
          <w:tcPr>
            <w:tcW w:w="3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90C0C4" w14:textId="77777777" w:rsidR="0091531D" w:rsidRPr="0091531D" w:rsidRDefault="0091531D" w:rsidP="0091531D">
            <w:pPr>
              <w:jc w:val="right"/>
              <w:rPr>
                <w:rFonts w:cs="Arial"/>
                <w:sz w:val="16"/>
                <w:szCs w:val="16"/>
                <w:lang w:val="sl-SI"/>
              </w:rPr>
            </w:pPr>
            <w:r w:rsidRPr="0091531D">
              <w:rPr>
                <w:rFonts w:cs="Arial"/>
                <w:sz w:val="16"/>
                <w:szCs w:val="16"/>
                <w:lang w:val="sl-SI"/>
              </w:rPr>
              <w:lastRenderedPageBreak/>
              <w:t> </w:t>
            </w:r>
          </w:p>
        </w:tc>
        <w:tc>
          <w:tcPr>
            <w:tcW w:w="3186" w:type="dxa"/>
            <w:tcBorders>
              <w:top w:val="single" w:sz="4" w:space="0" w:color="auto"/>
              <w:left w:val="nil"/>
              <w:bottom w:val="single" w:sz="4" w:space="0" w:color="auto"/>
              <w:right w:val="single" w:sz="4" w:space="0" w:color="auto"/>
            </w:tcBorders>
            <w:shd w:val="clear" w:color="000000" w:fill="D9D9D9"/>
            <w:vAlign w:val="center"/>
            <w:hideMark/>
          </w:tcPr>
          <w:p w14:paraId="243FE497"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c>
          <w:tcPr>
            <w:tcW w:w="1843" w:type="dxa"/>
            <w:gridSpan w:val="2"/>
            <w:tcBorders>
              <w:top w:val="single" w:sz="4" w:space="0" w:color="auto"/>
              <w:left w:val="nil"/>
              <w:bottom w:val="single" w:sz="4" w:space="0" w:color="auto"/>
              <w:right w:val="single" w:sz="4" w:space="0" w:color="auto"/>
            </w:tcBorders>
            <w:shd w:val="clear" w:color="000000" w:fill="D9D9D9"/>
            <w:vAlign w:val="center"/>
            <w:hideMark/>
          </w:tcPr>
          <w:p w14:paraId="42312FF9"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DELEŽI</w:t>
            </w:r>
          </w:p>
        </w:tc>
      </w:tr>
      <w:tr w:rsidR="000E70B4" w:rsidRPr="0091531D" w14:paraId="511EE881" w14:textId="77777777" w:rsidTr="0091531D">
        <w:trPr>
          <w:trHeight w:val="589"/>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49AD2976"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N</w:t>
            </w:r>
            <w:r w:rsidRPr="0091531D">
              <w:rPr>
                <w:rFonts w:cs="Arial"/>
                <w:b/>
                <w:bCs/>
                <w:sz w:val="16"/>
                <w:szCs w:val="16"/>
                <w:vertAlign w:val="superscript"/>
                <w:lang w:val="sl-SI"/>
              </w:rPr>
              <w:t>0</w:t>
            </w:r>
          </w:p>
        </w:tc>
        <w:tc>
          <w:tcPr>
            <w:tcW w:w="3186" w:type="dxa"/>
            <w:tcBorders>
              <w:top w:val="nil"/>
              <w:left w:val="nil"/>
              <w:bottom w:val="single" w:sz="4" w:space="0" w:color="auto"/>
              <w:right w:val="single" w:sz="4" w:space="0" w:color="auto"/>
            </w:tcBorders>
            <w:shd w:val="clear" w:color="000000" w:fill="D9D9D9"/>
            <w:vAlign w:val="center"/>
            <w:hideMark/>
          </w:tcPr>
          <w:p w14:paraId="131C6205"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Postavka</w:t>
            </w:r>
          </w:p>
        </w:tc>
        <w:tc>
          <w:tcPr>
            <w:tcW w:w="921" w:type="dxa"/>
            <w:tcBorders>
              <w:top w:val="nil"/>
              <w:left w:val="nil"/>
              <w:bottom w:val="single" w:sz="4" w:space="0" w:color="auto"/>
              <w:right w:val="single" w:sz="4" w:space="0" w:color="auto"/>
            </w:tcBorders>
            <w:shd w:val="clear" w:color="000000" w:fill="D9D9D9"/>
            <w:vAlign w:val="center"/>
            <w:hideMark/>
          </w:tcPr>
          <w:p w14:paraId="42E91E9A"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Republika Slovenija</w:t>
            </w:r>
          </w:p>
        </w:tc>
        <w:tc>
          <w:tcPr>
            <w:tcW w:w="921" w:type="dxa"/>
            <w:tcBorders>
              <w:top w:val="nil"/>
              <w:left w:val="nil"/>
              <w:bottom w:val="single" w:sz="4" w:space="0" w:color="auto"/>
              <w:right w:val="single" w:sz="4" w:space="0" w:color="auto"/>
            </w:tcBorders>
            <w:shd w:val="clear" w:color="000000" w:fill="D9D9D9"/>
            <w:vAlign w:val="center"/>
            <w:hideMark/>
          </w:tcPr>
          <w:p w14:paraId="0447CA0C"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MONM</w:t>
            </w:r>
          </w:p>
        </w:tc>
      </w:tr>
      <w:tr w:rsidR="000E70B4" w:rsidRPr="0091531D" w14:paraId="25CD72CC" w14:textId="77777777" w:rsidTr="0091531D">
        <w:trPr>
          <w:trHeight w:val="318"/>
        </w:trPr>
        <w:tc>
          <w:tcPr>
            <w:tcW w:w="345" w:type="dxa"/>
            <w:tcBorders>
              <w:top w:val="nil"/>
              <w:left w:val="single" w:sz="4" w:space="0" w:color="auto"/>
              <w:bottom w:val="single" w:sz="4" w:space="0" w:color="auto"/>
              <w:right w:val="single" w:sz="4" w:space="0" w:color="auto"/>
            </w:tcBorders>
            <w:shd w:val="clear" w:color="000000" w:fill="D9D9D9"/>
            <w:noWrap/>
            <w:vAlign w:val="center"/>
            <w:hideMark/>
          </w:tcPr>
          <w:p w14:paraId="29CA74E8"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 </w:t>
            </w:r>
          </w:p>
        </w:tc>
        <w:tc>
          <w:tcPr>
            <w:tcW w:w="3186" w:type="dxa"/>
            <w:tcBorders>
              <w:top w:val="nil"/>
              <w:left w:val="nil"/>
              <w:bottom w:val="single" w:sz="4" w:space="0" w:color="auto"/>
              <w:right w:val="single" w:sz="4" w:space="0" w:color="auto"/>
            </w:tcBorders>
            <w:shd w:val="clear" w:color="000000" w:fill="D9D9D9"/>
            <w:vAlign w:val="center"/>
            <w:hideMark/>
          </w:tcPr>
          <w:p w14:paraId="56F3AC2A" w14:textId="77777777" w:rsidR="0091531D" w:rsidRPr="0091531D" w:rsidRDefault="0091531D" w:rsidP="0091531D">
            <w:pPr>
              <w:rPr>
                <w:rFonts w:cs="Arial"/>
                <w:b/>
                <w:bCs/>
                <w:sz w:val="16"/>
                <w:szCs w:val="16"/>
                <w:lang w:val="sl-SI"/>
              </w:rPr>
            </w:pPr>
            <w:r w:rsidRPr="0091531D">
              <w:rPr>
                <w:rFonts w:cs="Arial"/>
                <w:b/>
                <w:bCs/>
                <w:sz w:val="16"/>
                <w:szCs w:val="16"/>
                <w:lang w:val="sl-SI"/>
              </w:rPr>
              <w:t> </w:t>
            </w:r>
          </w:p>
        </w:tc>
        <w:tc>
          <w:tcPr>
            <w:tcW w:w="921" w:type="dxa"/>
            <w:tcBorders>
              <w:top w:val="nil"/>
              <w:left w:val="nil"/>
              <w:bottom w:val="single" w:sz="4" w:space="0" w:color="auto"/>
              <w:right w:val="single" w:sz="4" w:space="0" w:color="auto"/>
            </w:tcBorders>
            <w:shd w:val="clear" w:color="000000" w:fill="D9D9D9"/>
            <w:vAlign w:val="center"/>
            <w:hideMark/>
          </w:tcPr>
          <w:p w14:paraId="5D20B6D3"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w:t>
            </w:r>
          </w:p>
        </w:tc>
        <w:tc>
          <w:tcPr>
            <w:tcW w:w="921" w:type="dxa"/>
            <w:tcBorders>
              <w:top w:val="nil"/>
              <w:left w:val="nil"/>
              <w:bottom w:val="single" w:sz="4" w:space="0" w:color="auto"/>
              <w:right w:val="single" w:sz="4" w:space="0" w:color="auto"/>
            </w:tcBorders>
            <w:shd w:val="clear" w:color="000000" w:fill="D9D9D9"/>
            <w:vAlign w:val="center"/>
            <w:hideMark/>
          </w:tcPr>
          <w:p w14:paraId="4B12A840"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w:t>
            </w:r>
          </w:p>
        </w:tc>
      </w:tr>
      <w:tr w:rsidR="000E70B4" w:rsidRPr="0091531D" w14:paraId="2495FF29"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5B9C3E4"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1</w:t>
            </w:r>
          </w:p>
        </w:tc>
        <w:tc>
          <w:tcPr>
            <w:tcW w:w="3186" w:type="dxa"/>
            <w:tcBorders>
              <w:top w:val="nil"/>
              <w:left w:val="nil"/>
              <w:bottom w:val="single" w:sz="4" w:space="0" w:color="auto"/>
              <w:right w:val="single" w:sz="4" w:space="0" w:color="auto"/>
            </w:tcBorders>
            <w:shd w:val="clear" w:color="auto" w:fill="auto"/>
            <w:vAlign w:val="center"/>
            <w:hideMark/>
          </w:tcPr>
          <w:p w14:paraId="529CDC1E" w14:textId="77777777" w:rsidR="0091531D" w:rsidRPr="0091531D" w:rsidRDefault="0091531D" w:rsidP="0091531D">
            <w:pPr>
              <w:rPr>
                <w:rFonts w:cs="Arial"/>
                <w:b/>
                <w:bCs/>
                <w:sz w:val="16"/>
                <w:szCs w:val="16"/>
                <w:lang w:val="sl-SI"/>
              </w:rPr>
            </w:pPr>
            <w:r w:rsidRPr="0091531D">
              <w:rPr>
                <w:rFonts w:cs="Arial"/>
                <w:b/>
                <w:bCs/>
                <w:sz w:val="16"/>
                <w:szCs w:val="16"/>
                <w:lang w:val="sl-SI"/>
              </w:rPr>
              <w:t>Pripravljalna dela pred gradnjo</w:t>
            </w:r>
          </w:p>
        </w:tc>
        <w:tc>
          <w:tcPr>
            <w:tcW w:w="921" w:type="dxa"/>
            <w:tcBorders>
              <w:top w:val="nil"/>
              <w:left w:val="nil"/>
              <w:bottom w:val="single" w:sz="4" w:space="0" w:color="auto"/>
              <w:right w:val="single" w:sz="4" w:space="0" w:color="auto"/>
            </w:tcBorders>
            <w:shd w:val="clear" w:color="auto" w:fill="auto"/>
            <w:vAlign w:val="center"/>
            <w:hideMark/>
          </w:tcPr>
          <w:p w14:paraId="66B54004"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c>
          <w:tcPr>
            <w:tcW w:w="921" w:type="dxa"/>
            <w:tcBorders>
              <w:top w:val="nil"/>
              <w:left w:val="nil"/>
              <w:bottom w:val="single" w:sz="4" w:space="0" w:color="auto"/>
              <w:right w:val="single" w:sz="4" w:space="0" w:color="auto"/>
            </w:tcBorders>
            <w:shd w:val="clear" w:color="auto" w:fill="auto"/>
            <w:vAlign w:val="center"/>
            <w:hideMark/>
          </w:tcPr>
          <w:p w14:paraId="5265C07B"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r>
      <w:tr w:rsidR="000E70B4" w:rsidRPr="0091531D" w14:paraId="61AC75B3"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296A7E85"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1a</w:t>
            </w:r>
          </w:p>
        </w:tc>
        <w:tc>
          <w:tcPr>
            <w:tcW w:w="3186" w:type="dxa"/>
            <w:tcBorders>
              <w:top w:val="nil"/>
              <w:left w:val="nil"/>
              <w:bottom w:val="single" w:sz="4" w:space="0" w:color="auto"/>
              <w:right w:val="single" w:sz="4" w:space="0" w:color="auto"/>
            </w:tcBorders>
            <w:shd w:val="clear" w:color="auto" w:fill="auto"/>
            <w:noWrap/>
            <w:vAlign w:val="bottom"/>
            <w:hideMark/>
          </w:tcPr>
          <w:p w14:paraId="758477C0" w14:textId="77777777" w:rsidR="0091531D" w:rsidRPr="0091531D" w:rsidRDefault="0091531D" w:rsidP="0091531D">
            <w:pPr>
              <w:rPr>
                <w:rFonts w:cs="Arial"/>
                <w:i/>
                <w:iCs/>
                <w:sz w:val="16"/>
                <w:szCs w:val="16"/>
                <w:lang w:val="sl-SI"/>
              </w:rPr>
            </w:pPr>
            <w:r w:rsidRPr="0091531D">
              <w:rPr>
                <w:rFonts w:cs="Arial"/>
                <w:i/>
                <w:iCs/>
                <w:sz w:val="16"/>
                <w:szCs w:val="16"/>
                <w:lang w:val="sl-SI"/>
              </w:rPr>
              <w:t>Projektna dokumentacija</w:t>
            </w:r>
          </w:p>
        </w:tc>
        <w:tc>
          <w:tcPr>
            <w:tcW w:w="921" w:type="dxa"/>
            <w:tcBorders>
              <w:top w:val="nil"/>
              <w:left w:val="nil"/>
              <w:bottom w:val="single" w:sz="4" w:space="0" w:color="auto"/>
              <w:right w:val="single" w:sz="4" w:space="0" w:color="auto"/>
            </w:tcBorders>
            <w:shd w:val="clear" w:color="auto" w:fill="auto"/>
            <w:noWrap/>
            <w:vAlign w:val="bottom"/>
            <w:hideMark/>
          </w:tcPr>
          <w:p w14:paraId="75F2ECDE" w14:textId="77777777" w:rsidR="0091531D" w:rsidRPr="0091531D" w:rsidRDefault="0091531D" w:rsidP="0091531D">
            <w:pPr>
              <w:jc w:val="right"/>
              <w:rPr>
                <w:rFonts w:cs="Arial"/>
                <w:sz w:val="16"/>
                <w:szCs w:val="16"/>
                <w:lang w:val="sl-SI"/>
              </w:rPr>
            </w:pPr>
            <w:r w:rsidRPr="0091531D">
              <w:rPr>
                <w:rFonts w:cs="Arial"/>
                <w:sz w:val="16"/>
                <w:szCs w:val="16"/>
                <w:lang w:val="sl-SI"/>
              </w:rPr>
              <w:t>34,00%</w:t>
            </w:r>
          </w:p>
        </w:tc>
        <w:tc>
          <w:tcPr>
            <w:tcW w:w="921" w:type="dxa"/>
            <w:tcBorders>
              <w:top w:val="nil"/>
              <w:left w:val="nil"/>
              <w:bottom w:val="single" w:sz="4" w:space="0" w:color="auto"/>
              <w:right w:val="single" w:sz="4" w:space="0" w:color="auto"/>
            </w:tcBorders>
            <w:shd w:val="clear" w:color="auto" w:fill="auto"/>
            <w:noWrap/>
            <w:vAlign w:val="bottom"/>
            <w:hideMark/>
          </w:tcPr>
          <w:p w14:paraId="0376050D" w14:textId="77777777" w:rsidR="0091531D" w:rsidRPr="0091531D" w:rsidRDefault="0091531D" w:rsidP="0091531D">
            <w:pPr>
              <w:jc w:val="right"/>
              <w:rPr>
                <w:rFonts w:cs="Arial"/>
                <w:sz w:val="16"/>
                <w:szCs w:val="16"/>
                <w:lang w:val="sl-SI"/>
              </w:rPr>
            </w:pPr>
            <w:r w:rsidRPr="0091531D">
              <w:rPr>
                <w:rFonts w:cs="Arial"/>
                <w:sz w:val="16"/>
                <w:szCs w:val="16"/>
                <w:lang w:val="sl-SI"/>
              </w:rPr>
              <w:t>66,00%</w:t>
            </w:r>
          </w:p>
        </w:tc>
      </w:tr>
      <w:tr w:rsidR="000E70B4" w:rsidRPr="0091531D" w14:paraId="413C8917"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302C33C9"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1a</w:t>
            </w:r>
          </w:p>
        </w:tc>
        <w:tc>
          <w:tcPr>
            <w:tcW w:w="3186" w:type="dxa"/>
            <w:tcBorders>
              <w:top w:val="nil"/>
              <w:left w:val="nil"/>
              <w:bottom w:val="single" w:sz="4" w:space="0" w:color="auto"/>
              <w:right w:val="single" w:sz="4" w:space="0" w:color="auto"/>
            </w:tcBorders>
            <w:shd w:val="clear" w:color="auto" w:fill="auto"/>
            <w:noWrap/>
            <w:vAlign w:val="bottom"/>
            <w:hideMark/>
          </w:tcPr>
          <w:p w14:paraId="2ACB851B" w14:textId="77777777" w:rsidR="0091531D" w:rsidRPr="0091531D" w:rsidRDefault="0091531D" w:rsidP="0091531D">
            <w:pPr>
              <w:rPr>
                <w:rFonts w:cs="Arial"/>
                <w:i/>
                <w:iCs/>
                <w:sz w:val="16"/>
                <w:szCs w:val="16"/>
                <w:lang w:val="sl-SI"/>
              </w:rPr>
            </w:pPr>
            <w:r w:rsidRPr="0091531D">
              <w:rPr>
                <w:rFonts w:cs="Arial"/>
                <w:i/>
                <w:iCs/>
                <w:sz w:val="16"/>
                <w:szCs w:val="16"/>
                <w:lang w:val="sl-SI"/>
              </w:rPr>
              <w:t>Zemljiško pravne zadeve (ocena)</w:t>
            </w:r>
          </w:p>
        </w:tc>
        <w:tc>
          <w:tcPr>
            <w:tcW w:w="921" w:type="dxa"/>
            <w:tcBorders>
              <w:top w:val="nil"/>
              <w:left w:val="nil"/>
              <w:bottom w:val="single" w:sz="4" w:space="0" w:color="auto"/>
              <w:right w:val="single" w:sz="4" w:space="0" w:color="auto"/>
            </w:tcBorders>
            <w:shd w:val="clear" w:color="auto" w:fill="auto"/>
            <w:noWrap/>
            <w:vAlign w:val="bottom"/>
            <w:hideMark/>
          </w:tcPr>
          <w:p w14:paraId="5CBE238A" w14:textId="77777777" w:rsidR="0091531D" w:rsidRPr="0091531D" w:rsidRDefault="0091531D" w:rsidP="0091531D">
            <w:pPr>
              <w:jc w:val="right"/>
              <w:rPr>
                <w:rFonts w:cs="Arial"/>
                <w:sz w:val="16"/>
                <w:szCs w:val="16"/>
                <w:lang w:val="sl-SI"/>
              </w:rPr>
            </w:pPr>
            <w:r w:rsidRPr="0091531D">
              <w:rPr>
                <w:rFonts w:cs="Arial"/>
                <w:sz w:val="16"/>
                <w:szCs w:val="16"/>
                <w:lang w:val="sl-SI"/>
              </w:rPr>
              <w:t>34,00%</w:t>
            </w:r>
          </w:p>
        </w:tc>
        <w:tc>
          <w:tcPr>
            <w:tcW w:w="921" w:type="dxa"/>
            <w:tcBorders>
              <w:top w:val="nil"/>
              <w:left w:val="nil"/>
              <w:bottom w:val="single" w:sz="4" w:space="0" w:color="auto"/>
              <w:right w:val="single" w:sz="4" w:space="0" w:color="auto"/>
            </w:tcBorders>
            <w:shd w:val="clear" w:color="auto" w:fill="auto"/>
            <w:noWrap/>
            <w:vAlign w:val="bottom"/>
            <w:hideMark/>
          </w:tcPr>
          <w:p w14:paraId="056650F5" w14:textId="77777777" w:rsidR="0091531D" w:rsidRPr="0091531D" w:rsidRDefault="0091531D" w:rsidP="0091531D">
            <w:pPr>
              <w:jc w:val="right"/>
              <w:rPr>
                <w:rFonts w:cs="Arial"/>
                <w:sz w:val="16"/>
                <w:szCs w:val="16"/>
                <w:lang w:val="sl-SI"/>
              </w:rPr>
            </w:pPr>
            <w:r w:rsidRPr="0091531D">
              <w:rPr>
                <w:rFonts w:cs="Arial"/>
                <w:sz w:val="16"/>
                <w:szCs w:val="16"/>
                <w:lang w:val="sl-SI"/>
              </w:rPr>
              <w:t>66,00%</w:t>
            </w:r>
          </w:p>
        </w:tc>
      </w:tr>
      <w:tr w:rsidR="000E70B4" w:rsidRPr="0091531D" w14:paraId="4CCD8380"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4A641923"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1</w:t>
            </w:r>
          </w:p>
        </w:tc>
        <w:tc>
          <w:tcPr>
            <w:tcW w:w="3186" w:type="dxa"/>
            <w:tcBorders>
              <w:top w:val="nil"/>
              <w:left w:val="nil"/>
              <w:bottom w:val="single" w:sz="4" w:space="0" w:color="auto"/>
              <w:right w:val="single" w:sz="4" w:space="0" w:color="auto"/>
            </w:tcBorders>
            <w:shd w:val="clear" w:color="auto" w:fill="auto"/>
            <w:vAlign w:val="center"/>
            <w:hideMark/>
          </w:tcPr>
          <w:p w14:paraId="7D252F20" w14:textId="77777777" w:rsidR="0091531D" w:rsidRPr="0091531D" w:rsidRDefault="0091531D" w:rsidP="0091531D">
            <w:pPr>
              <w:rPr>
                <w:rFonts w:cs="Arial"/>
                <w:b/>
                <w:bCs/>
                <w:sz w:val="16"/>
                <w:szCs w:val="16"/>
                <w:lang w:val="sl-SI"/>
              </w:rPr>
            </w:pPr>
            <w:r w:rsidRPr="0091531D">
              <w:rPr>
                <w:rFonts w:cs="Arial"/>
                <w:b/>
                <w:bCs/>
                <w:sz w:val="16"/>
                <w:szCs w:val="16"/>
                <w:lang w:val="sl-SI"/>
              </w:rPr>
              <w:t>Pripravljalna dela pred gradnjo</w:t>
            </w:r>
          </w:p>
        </w:tc>
        <w:tc>
          <w:tcPr>
            <w:tcW w:w="921" w:type="dxa"/>
            <w:tcBorders>
              <w:top w:val="nil"/>
              <w:left w:val="nil"/>
              <w:bottom w:val="single" w:sz="4" w:space="0" w:color="auto"/>
              <w:right w:val="single" w:sz="4" w:space="0" w:color="auto"/>
            </w:tcBorders>
            <w:shd w:val="clear" w:color="auto" w:fill="auto"/>
            <w:noWrap/>
            <w:vAlign w:val="bottom"/>
            <w:hideMark/>
          </w:tcPr>
          <w:p w14:paraId="168DCF8B"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34,00%</w:t>
            </w:r>
          </w:p>
        </w:tc>
        <w:tc>
          <w:tcPr>
            <w:tcW w:w="921" w:type="dxa"/>
            <w:tcBorders>
              <w:top w:val="nil"/>
              <w:left w:val="nil"/>
              <w:bottom w:val="single" w:sz="4" w:space="0" w:color="auto"/>
              <w:right w:val="single" w:sz="4" w:space="0" w:color="auto"/>
            </w:tcBorders>
            <w:shd w:val="clear" w:color="auto" w:fill="auto"/>
            <w:vAlign w:val="center"/>
            <w:hideMark/>
          </w:tcPr>
          <w:p w14:paraId="595FD725"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66,00%</w:t>
            </w:r>
          </w:p>
        </w:tc>
      </w:tr>
      <w:tr w:rsidR="000E70B4" w:rsidRPr="0091531D" w14:paraId="07604CF0"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33AB645"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 </w:t>
            </w:r>
          </w:p>
        </w:tc>
        <w:tc>
          <w:tcPr>
            <w:tcW w:w="3186" w:type="dxa"/>
            <w:tcBorders>
              <w:top w:val="nil"/>
              <w:left w:val="nil"/>
              <w:bottom w:val="single" w:sz="4" w:space="0" w:color="auto"/>
              <w:right w:val="single" w:sz="4" w:space="0" w:color="auto"/>
            </w:tcBorders>
            <w:shd w:val="clear" w:color="auto" w:fill="auto"/>
            <w:vAlign w:val="center"/>
            <w:hideMark/>
          </w:tcPr>
          <w:p w14:paraId="7E6F36B3" w14:textId="77777777" w:rsidR="0091531D" w:rsidRPr="0091531D" w:rsidRDefault="0091531D" w:rsidP="0091531D">
            <w:pPr>
              <w:rPr>
                <w:rFonts w:cs="Arial"/>
                <w:b/>
                <w:bCs/>
                <w:sz w:val="16"/>
                <w:szCs w:val="16"/>
                <w:lang w:val="sl-SI"/>
              </w:rPr>
            </w:pPr>
            <w:r w:rsidRPr="0091531D">
              <w:rPr>
                <w:rFonts w:cs="Arial"/>
                <w:b/>
                <w:bCs/>
                <w:sz w:val="16"/>
                <w:szCs w:val="16"/>
                <w:lang w:val="sl-SI"/>
              </w:rPr>
              <w:t> </w:t>
            </w:r>
          </w:p>
        </w:tc>
        <w:tc>
          <w:tcPr>
            <w:tcW w:w="921" w:type="dxa"/>
            <w:tcBorders>
              <w:top w:val="nil"/>
              <w:left w:val="nil"/>
              <w:bottom w:val="single" w:sz="4" w:space="0" w:color="auto"/>
              <w:right w:val="single" w:sz="4" w:space="0" w:color="auto"/>
            </w:tcBorders>
            <w:shd w:val="clear" w:color="auto" w:fill="auto"/>
            <w:vAlign w:val="center"/>
            <w:hideMark/>
          </w:tcPr>
          <w:p w14:paraId="0B9275BB"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c>
          <w:tcPr>
            <w:tcW w:w="921" w:type="dxa"/>
            <w:tcBorders>
              <w:top w:val="nil"/>
              <w:left w:val="nil"/>
              <w:bottom w:val="single" w:sz="4" w:space="0" w:color="auto"/>
              <w:right w:val="single" w:sz="4" w:space="0" w:color="auto"/>
            </w:tcBorders>
            <w:shd w:val="clear" w:color="auto" w:fill="auto"/>
            <w:vAlign w:val="center"/>
            <w:hideMark/>
          </w:tcPr>
          <w:p w14:paraId="0CBB455A"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r>
      <w:tr w:rsidR="000E70B4" w:rsidRPr="0091531D" w14:paraId="3FF3A30D"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474525B"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2</w:t>
            </w:r>
          </w:p>
        </w:tc>
        <w:tc>
          <w:tcPr>
            <w:tcW w:w="3186" w:type="dxa"/>
            <w:tcBorders>
              <w:top w:val="nil"/>
              <w:left w:val="nil"/>
              <w:bottom w:val="single" w:sz="4" w:space="0" w:color="auto"/>
              <w:right w:val="single" w:sz="4" w:space="0" w:color="auto"/>
            </w:tcBorders>
            <w:shd w:val="clear" w:color="auto" w:fill="auto"/>
            <w:vAlign w:val="center"/>
            <w:hideMark/>
          </w:tcPr>
          <w:p w14:paraId="4D882541" w14:textId="77777777" w:rsidR="0091531D" w:rsidRPr="0091531D" w:rsidRDefault="0091531D" w:rsidP="0091531D">
            <w:pPr>
              <w:rPr>
                <w:rFonts w:cs="Arial"/>
                <w:b/>
                <w:bCs/>
                <w:sz w:val="16"/>
                <w:szCs w:val="16"/>
                <w:lang w:val="sl-SI"/>
              </w:rPr>
            </w:pPr>
            <w:r w:rsidRPr="0091531D">
              <w:rPr>
                <w:rFonts w:cs="Arial"/>
                <w:b/>
                <w:bCs/>
                <w:sz w:val="16"/>
                <w:szCs w:val="16"/>
                <w:lang w:val="sl-SI"/>
              </w:rPr>
              <w:t>Rekonstrukcija ceste s priključkom</w:t>
            </w:r>
          </w:p>
        </w:tc>
        <w:tc>
          <w:tcPr>
            <w:tcW w:w="921" w:type="dxa"/>
            <w:tcBorders>
              <w:top w:val="nil"/>
              <w:left w:val="nil"/>
              <w:bottom w:val="single" w:sz="4" w:space="0" w:color="auto"/>
              <w:right w:val="single" w:sz="4" w:space="0" w:color="auto"/>
            </w:tcBorders>
            <w:shd w:val="clear" w:color="auto" w:fill="auto"/>
            <w:noWrap/>
            <w:vAlign w:val="bottom"/>
            <w:hideMark/>
          </w:tcPr>
          <w:p w14:paraId="7B0A114A"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4C464C8D"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73502C0F"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0C2FDCC"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2a</w:t>
            </w:r>
          </w:p>
        </w:tc>
        <w:tc>
          <w:tcPr>
            <w:tcW w:w="3186" w:type="dxa"/>
            <w:tcBorders>
              <w:top w:val="nil"/>
              <w:left w:val="nil"/>
              <w:bottom w:val="single" w:sz="4" w:space="0" w:color="auto"/>
              <w:right w:val="single" w:sz="4" w:space="0" w:color="auto"/>
            </w:tcBorders>
            <w:shd w:val="clear" w:color="auto" w:fill="auto"/>
            <w:noWrap/>
            <w:vAlign w:val="bottom"/>
            <w:hideMark/>
          </w:tcPr>
          <w:p w14:paraId="538F26F1" w14:textId="77777777" w:rsidR="0091531D" w:rsidRPr="0091531D" w:rsidRDefault="0091531D" w:rsidP="0091531D">
            <w:pPr>
              <w:rPr>
                <w:rFonts w:cs="Arial"/>
                <w:i/>
                <w:iCs/>
                <w:sz w:val="16"/>
                <w:szCs w:val="16"/>
                <w:lang w:val="sl-SI"/>
              </w:rPr>
            </w:pPr>
            <w:proofErr w:type="spellStart"/>
            <w:r w:rsidRPr="0091531D">
              <w:rPr>
                <w:rFonts w:cs="Arial"/>
                <w:i/>
                <w:iCs/>
                <w:sz w:val="16"/>
                <w:szCs w:val="16"/>
                <w:lang w:val="sl-SI"/>
              </w:rPr>
              <w:t>Preddela</w:t>
            </w:r>
            <w:proofErr w:type="spellEnd"/>
          </w:p>
        </w:tc>
        <w:tc>
          <w:tcPr>
            <w:tcW w:w="921" w:type="dxa"/>
            <w:tcBorders>
              <w:top w:val="nil"/>
              <w:left w:val="nil"/>
              <w:bottom w:val="single" w:sz="4" w:space="0" w:color="auto"/>
              <w:right w:val="single" w:sz="4" w:space="0" w:color="auto"/>
            </w:tcBorders>
            <w:shd w:val="clear" w:color="auto" w:fill="auto"/>
            <w:noWrap/>
            <w:vAlign w:val="bottom"/>
            <w:hideMark/>
          </w:tcPr>
          <w:p w14:paraId="35D5CF5B" w14:textId="77777777" w:rsidR="0091531D" w:rsidRPr="0091531D" w:rsidRDefault="0091531D" w:rsidP="0091531D">
            <w:pPr>
              <w:jc w:val="right"/>
              <w:rPr>
                <w:rFonts w:cs="Arial"/>
                <w:sz w:val="16"/>
                <w:szCs w:val="16"/>
                <w:lang w:val="sl-SI"/>
              </w:rPr>
            </w:pPr>
            <w:r w:rsidRPr="0091531D">
              <w:rPr>
                <w:rFonts w:cs="Arial"/>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6680B943" w14:textId="77777777" w:rsidR="0091531D" w:rsidRPr="0091531D" w:rsidRDefault="0091531D" w:rsidP="0091531D">
            <w:pPr>
              <w:jc w:val="right"/>
              <w:rPr>
                <w:rFonts w:cs="Arial"/>
                <w:sz w:val="16"/>
                <w:szCs w:val="16"/>
                <w:lang w:val="sl-SI"/>
              </w:rPr>
            </w:pPr>
            <w:r w:rsidRPr="0091531D">
              <w:rPr>
                <w:rFonts w:cs="Arial"/>
                <w:sz w:val="16"/>
                <w:szCs w:val="16"/>
                <w:lang w:val="sl-SI"/>
              </w:rPr>
              <w:t>0,00%</w:t>
            </w:r>
          </w:p>
        </w:tc>
      </w:tr>
      <w:tr w:rsidR="000E70B4" w:rsidRPr="0091531D" w14:paraId="0787896C"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65B72ACA"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2b</w:t>
            </w:r>
          </w:p>
        </w:tc>
        <w:tc>
          <w:tcPr>
            <w:tcW w:w="3186" w:type="dxa"/>
            <w:tcBorders>
              <w:top w:val="nil"/>
              <w:left w:val="nil"/>
              <w:bottom w:val="single" w:sz="4" w:space="0" w:color="auto"/>
              <w:right w:val="single" w:sz="4" w:space="0" w:color="auto"/>
            </w:tcBorders>
            <w:shd w:val="clear" w:color="auto" w:fill="auto"/>
            <w:noWrap/>
            <w:vAlign w:val="bottom"/>
            <w:hideMark/>
          </w:tcPr>
          <w:p w14:paraId="3EF18497" w14:textId="77777777" w:rsidR="0091531D" w:rsidRPr="0091531D" w:rsidRDefault="0091531D" w:rsidP="0091531D">
            <w:pPr>
              <w:rPr>
                <w:rFonts w:cs="Arial"/>
                <w:i/>
                <w:iCs/>
                <w:sz w:val="16"/>
                <w:szCs w:val="16"/>
                <w:lang w:val="sl-SI"/>
              </w:rPr>
            </w:pPr>
            <w:r w:rsidRPr="0091531D">
              <w:rPr>
                <w:rFonts w:cs="Arial"/>
                <w:i/>
                <w:iCs/>
                <w:sz w:val="16"/>
                <w:szCs w:val="16"/>
                <w:lang w:val="sl-SI"/>
              </w:rPr>
              <w:t>Zemeljska dela</w:t>
            </w:r>
          </w:p>
        </w:tc>
        <w:tc>
          <w:tcPr>
            <w:tcW w:w="921" w:type="dxa"/>
            <w:tcBorders>
              <w:top w:val="nil"/>
              <w:left w:val="nil"/>
              <w:bottom w:val="single" w:sz="4" w:space="0" w:color="auto"/>
              <w:right w:val="single" w:sz="4" w:space="0" w:color="auto"/>
            </w:tcBorders>
            <w:shd w:val="clear" w:color="auto" w:fill="auto"/>
            <w:noWrap/>
            <w:vAlign w:val="bottom"/>
            <w:hideMark/>
          </w:tcPr>
          <w:p w14:paraId="52785C56" w14:textId="77777777" w:rsidR="0091531D" w:rsidRPr="0091531D" w:rsidRDefault="0091531D" w:rsidP="0091531D">
            <w:pPr>
              <w:jc w:val="right"/>
              <w:rPr>
                <w:rFonts w:cs="Arial"/>
                <w:sz w:val="16"/>
                <w:szCs w:val="16"/>
                <w:lang w:val="sl-SI"/>
              </w:rPr>
            </w:pPr>
            <w:r w:rsidRPr="0091531D">
              <w:rPr>
                <w:rFonts w:cs="Arial"/>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6E7B3405" w14:textId="77777777" w:rsidR="0091531D" w:rsidRPr="0091531D" w:rsidRDefault="0091531D" w:rsidP="0091531D">
            <w:pPr>
              <w:jc w:val="right"/>
              <w:rPr>
                <w:rFonts w:cs="Arial"/>
                <w:sz w:val="16"/>
                <w:szCs w:val="16"/>
                <w:lang w:val="sl-SI"/>
              </w:rPr>
            </w:pPr>
            <w:r w:rsidRPr="0091531D">
              <w:rPr>
                <w:rFonts w:cs="Arial"/>
                <w:sz w:val="16"/>
                <w:szCs w:val="16"/>
                <w:lang w:val="sl-SI"/>
              </w:rPr>
              <w:t>0,00%</w:t>
            </w:r>
          </w:p>
        </w:tc>
      </w:tr>
      <w:tr w:rsidR="000E70B4" w:rsidRPr="0091531D" w14:paraId="29896580"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75AFB365"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2c</w:t>
            </w:r>
          </w:p>
        </w:tc>
        <w:tc>
          <w:tcPr>
            <w:tcW w:w="3186" w:type="dxa"/>
            <w:tcBorders>
              <w:top w:val="nil"/>
              <w:left w:val="nil"/>
              <w:bottom w:val="single" w:sz="4" w:space="0" w:color="auto"/>
              <w:right w:val="single" w:sz="4" w:space="0" w:color="auto"/>
            </w:tcBorders>
            <w:shd w:val="clear" w:color="auto" w:fill="auto"/>
            <w:noWrap/>
            <w:vAlign w:val="bottom"/>
            <w:hideMark/>
          </w:tcPr>
          <w:p w14:paraId="70822E9D" w14:textId="77777777" w:rsidR="0091531D" w:rsidRPr="0091531D" w:rsidRDefault="0091531D" w:rsidP="0091531D">
            <w:pPr>
              <w:rPr>
                <w:rFonts w:cs="Arial"/>
                <w:i/>
                <w:iCs/>
                <w:sz w:val="16"/>
                <w:szCs w:val="16"/>
                <w:lang w:val="sl-SI"/>
              </w:rPr>
            </w:pPr>
            <w:r w:rsidRPr="0091531D">
              <w:rPr>
                <w:rFonts w:cs="Arial"/>
                <w:i/>
                <w:iCs/>
                <w:sz w:val="16"/>
                <w:szCs w:val="16"/>
                <w:lang w:val="sl-SI"/>
              </w:rPr>
              <w:t>Voziščne konstrukcije</w:t>
            </w:r>
          </w:p>
        </w:tc>
        <w:tc>
          <w:tcPr>
            <w:tcW w:w="921" w:type="dxa"/>
            <w:tcBorders>
              <w:top w:val="nil"/>
              <w:left w:val="nil"/>
              <w:bottom w:val="single" w:sz="4" w:space="0" w:color="auto"/>
              <w:right w:val="single" w:sz="4" w:space="0" w:color="auto"/>
            </w:tcBorders>
            <w:shd w:val="clear" w:color="auto" w:fill="auto"/>
            <w:noWrap/>
            <w:vAlign w:val="bottom"/>
            <w:hideMark/>
          </w:tcPr>
          <w:p w14:paraId="4D431FDD" w14:textId="77777777" w:rsidR="0091531D" w:rsidRPr="0091531D" w:rsidRDefault="0091531D" w:rsidP="0091531D">
            <w:pPr>
              <w:jc w:val="right"/>
              <w:rPr>
                <w:rFonts w:cs="Arial"/>
                <w:sz w:val="16"/>
                <w:szCs w:val="16"/>
                <w:lang w:val="sl-SI"/>
              </w:rPr>
            </w:pPr>
            <w:r w:rsidRPr="0091531D">
              <w:rPr>
                <w:rFonts w:cs="Arial"/>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232A519B" w14:textId="77777777" w:rsidR="0091531D" w:rsidRPr="0091531D" w:rsidRDefault="0091531D" w:rsidP="0091531D">
            <w:pPr>
              <w:jc w:val="right"/>
              <w:rPr>
                <w:rFonts w:cs="Arial"/>
                <w:sz w:val="16"/>
                <w:szCs w:val="16"/>
                <w:lang w:val="sl-SI"/>
              </w:rPr>
            </w:pPr>
            <w:r w:rsidRPr="0091531D">
              <w:rPr>
                <w:rFonts w:cs="Arial"/>
                <w:sz w:val="16"/>
                <w:szCs w:val="16"/>
                <w:lang w:val="sl-SI"/>
              </w:rPr>
              <w:t>0,00%</w:t>
            </w:r>
          </w:p>
        </w:tc>
      </w:tr>
      <w:tr w:rsidR="000E70B4" w:rsidRPr="0091531D" w14:paraId="5EEDFCB5"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707B033"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2d</w:t>
            </w:r>
          </w:p>
        </w:tc>
        <w:tc>
          <w:tcPr>
            <w:tcW w:w="3186" w:type="dxa"/>
            <w:tcBorders>
              <w:top w:val="nil"/>
              <w:left w:val="nil"/>
              <w:bottom w:val="single" w:sz="4" w:space="0" w:color="auto"/>
              <w:right w:val="single" w:sz="4" w:space="0" w:color="auto"/>
            </w:tcBorders>
            <w:shd w:val="clear" w:color="auto" w:fill="auto"/>
            <w:noWrap/>
            <w:vAlign w:val="bottom"/>
            <w:hideMark/>
          </w:tcPr>
          <w:p w14:paraId="1CFF600F" w14:textId="77777777" w:rsidR="0091531D" w:rsidRPr="0091531D" w:rsidRDefault="0091531D" w:rsidP="0091531D">
            <w:pPr>
              <w:rPr>
                <w:rFonts w:cs="Arial"/>
                <w:i/>
                <w:iCs/>
                <w:sz w:val="16"/>
                <w:szCs w:val="16"/>
                <w:lang w:val="sl-SI"/>
              </w:rPr>
            </w:pPr>
            <w:r w:rsidRPr="0091531D">
              <w:rPr>
                <w:rFonts w:cs="Arial"/>
                <w:i/>
                <w:iCs/>
                <w:sz w:val="16"/>
                <w:szCs w:val="16"/>
                <w:lang w:val="sl-SI"/>
              </w:rPr>
              <w:t>Odvodnjavanje</w:t>
            </w:r>
          </w:p>
        </w:tc>
        <w:tc>
          <w:tcPr>
            <w:tcW w:w="921" w:type="dxa"/>
            <w:tcBorders>
              <w:top w:val="nil"/>
              <w:left w:val="nil"/>
              <w:bottom w:val="single" w:sz="4" w:space="0" w:color="auto"/>
              <w:right w:val="single" w:sz="4" w:space="0" w:color="auto"/>
            </w:tcBorders>
            <w:shd w:val="clear" w:color="auto" w:fill="auto"/>
            <w:noWrap/>
            <w:vAlign w:val="bottom"/>
            <w:hideMark/>
          </w:tcPr>
          <w:p w14:paraId="0C14D686"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16769991"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31737433"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6B048BF6"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2e</w:t>
            </w:r>
          </w:p>
        </w:tc>
        <w:tc>
          <w:tcPr>
            <w:tcW w:w="3186" w:type="dxa"/>
            <w:tcBorders>
              <w:top w:val="nil"/>
              <w:left w:val="nil"/>
              <w:bottom w:val="single" w:sz="4" w:space="0" w:color="auto"/>
              <w:right w:val="single" w:sz="4" w:space="0" w:color="auto"/>
            </w:tcBorders>
            <w:shd w:val="clear" w:color="auto" w:fill="auto"/>
            <w:noWrap/>
            <w:vAlign w:val="bottom"/>
            <w:hideMark/>
          </w:tcPr>
          <w:p w14:paraId="287A3EE6" w14:textId="77777777" w:rsidR="0091531D" w:rsidRPr="0091531D" w:rsidRDefault="0091531D" w:rsidP="0091531D">
            <w:pPr>
              <w:rPr>
                <w:rFonts w:cs="Arial"/>
                <w:i/>
                <w:iCs/>
                <w:sz w:val="16"/>
                <w:szCs w:val="16"/>
                <w:lang w:val="sl-SI"/>
              </w:rPr>
            </w:pPr>
            <w:r w:rsidRPr="0091531D">
              <w:rPr>
                <w:rFonts w:cs="Arial"/>
                <w:i/>
                <w:iCs/>
                <w:sz w:val="16"/>
                <w:szCs w:val="16"/>
                <w:lang w:val="sl-SI"/>
              </w:rPr>
              <w:t>Prometna oprema</w:t>
            </w:r>
          </w:p>
        </w:tc>
        <w:tc>
          <w:tcPr>
            <w:tcW w:w="921" w:type="dxa"/>
            <w:tcBorders>
              <w:top w:val="nil"/>
              <w:left w:val="nil"/>
              <w:bottom w:val="single" w:sz="4" w:space="0" w:color="auto"/>
              <w:right w:val="single" w:sz="4" w:space="0" w:color="auto"/>
            </w:tcBorders>
            <w:shd w:val="clear" w:color="auto" w:fill="auto"/>
            <w:noWrap/>
            <w:vAlign w:val="bottom"/>
            <w:hideMark/>
          </w:tcPr>
          <w:p w14:paraId="74CBD1FF" w14:textId="77777777" w:rsidR="0091531D" w:rsidRPr="0091531D" w:rsidRDefault="0091531D" w:rsidP="0091531D">
            <w:pPr>
              <w:jc w:val="right"/>
              <w:rPr>
                <w:rFonts w:cs="Arial"/>
                <w:sz w:val="16"/>
                <w:szCs w:val="16"/>
                <w:lang w:val="sl-SI"/>
              </w:rPr>
            </w:pPr>
            <w:r w:rsidRPr="0091531D">
              <w:rPr>
                <w:rFonts w:cs="Arial"/>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4A4418AD" w14:textId="77777777" w:rsidR="0091531D" w:rsidRPr="0091531D" w:rsidRDefault="0091531D" w:rsidP="0091531D">
            <w:pPr>
              <w:jc w:val="right"/>
              <w:rPr>
                <w:rFonts w:cs="Arial"/>
                <w:sz w:val="16"/>
                <w:szCs w:val="16"/>
                <w:lang w:val="sl-SI"/>
              </w:rPr>
            </w:pPr>
            <w:r w:rsidRPr="0091531D">
              <w:rPr>
                <w:rFonts w:cs="Arial"/>
                <w:sz w:val="16"/>
                <w:szCs w:val="16"/>
                <w:lang w:val="sl-SI"/>
              </w:rPr>
              <w:t>0,00%</w:t>
            </w:r>
          </w:p>
        </w:tc>
      </w:tr>
      <w:tr w:rsidR="000E70B4" w:rsidRPr="0091531D" w14:paraId="2A04E70B"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353D89B7"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2f</w:t>
            </w:r>
          </w:p>
        </w:tc>
        <w:tc>
          <w:tcPr>
            <w:tcW w:w="3186" w:type="dxa"/>
            <w:tcBorders>
              <w:top w:val="nil"/>
              <w:left w:val="nil"/>
              <w:bottom w:val="single" w:sz="4" w:space="0" w:color="auto"/>
              <w:right w:val="single" w:sz="4" w:space="0" w:color="auto"/>
            </w:tcBorders>
            <w:shd w:val="clear" w:color="auto" w:fill="auto"/>
            <w:noWrap/>
            <w:vAlign w:val="bottom"/>
            <w:hideMark/>
          </w:tcPr>
          <w:p w14:paraId="14D90C5F" w14:textId="77777777" w:rsidR="0091531D" w:rsidRPr="0091531D" w:rsidRDefault="0091531D" w:rsidP="0091531D">
            <w:pPr>
              <w:rPr>
                <w:rFonts w:cs="Arial"/>
                <w:i/>
                <w:iCs/>
                <w:sz w:val="16"/>
                <w:szCs w:val="16"/>
                <w:lang w:val="sl-SI"/>
              </w:rPr>
            </w:pPr>
            <w:r w:rsidRPr="0091531D">
              <w:rPr>
                <w:rFonts w:cs="Arial"/>
                <w:i/>
                <w:iCs/>
                <w:sz w:val="16"/>
                <w:szCs w:val="16"/>
                <w:lang w:val="sl-SI"/>
              </w:rPr>
              <w:t>Tuje storitve</w:t>
            </w:r>
          </w:p>
        </w:tc>
        <w:tc>
          <w:tcPr>
            <w:tcW w:w="921" w:type="dxa"/>
            <w:tcBorders>
              <w:top w:val="nil"/>
              <w:left w:val="nil"/>
              <w:bottom w:val="single" w:sz="4" w:space="0" w:color="auto"/>
              <w:right w:val="single" w:sz="4" w:space="0" w:color="auto"/>
            </w:tcBorders>
            <w:shd w:val="clear" w:color="auto" w:fill="auto"/>
            <w:noWrap/>
            <w:vAlign w:val="bottom"/>
            <w:hideMark/>
          </w:tcPr>
          <w:p w14:paraId="65BC58A6" w14:textId="77777777" w:rsidR="0091531D" w:rsidRPr="0091531D" w:rsidRDefault="0091531D" w:rsidP="0091531D">
            <w:pPr>
              <w:jc w:val="right"/>
              <w:rPr>
                <w:rFonts w:cs="Arial"/>
                <w:sz w:val="16"/>
                <w:szCs w:val="16"/>
                <w:lang w:val="sl-SI"/>
              </w:rPr>
            </w:pPr>
            <w:r w:rsidRPr="0091531D">
              <w:rPr>
                <w:rFonts w:cs="Arial"/>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05A1C4BB" w14:textId="77777777" w:rsidR="0091531D" w:rsidRPr="0091531D" w:rsidRDefault="0091531D" w:rsidP="0091531D">
            <w:pPr>
              <w:jc w:val="right"/>
              <w:rPr>
                <w:rFonts w:cs="Arial"/>
                <w:sz w:val="16"/>
                <w:szCs w:val="16"/>
                <w:lang w:val="sl-SI"/>
              </w:rPr>
            </w:pPr>
            <w:r w:rsidRPr="0091531D">
              <w:rPr>
                <w:rFonts w:cs="Arial"/>
                <w:sz w:val="16"/>
                <w:szCs w:val="16"/>
                <w:lang w:val="sl-SI"/>
              </w:rPr>
              <w:t>0,00%</w:t>
            </w:r>
          </w:p>
        </w:tc>
      </w:tr>
      <w:tr w:rsidR="000E70B4" w:rsidRPr="0091531D" w14:paraId="5EAEA42A"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92051D0"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2g</w:t>
            </w:r>
          </w:p>
        </w:tc>
        <w:tc>
          <w:tcPr>
            <w:tcW w:w="3186" w:type="dxa"/>
            <w:tcBorders>
              <w:top w:val="nil"/>
              <w:left w:val="nil"/>
              <w:bottom w:val="single" w:sz="4" w:space="0" w:color="auto"/>
              <w:right w:val="single" w:sz="4" w:space="0" w:color="auto"/>
            </w:tcBorders>
            <w:shd w:val="clear" w:color="auto" w:fill="auto"/>
            <w:noWrap/>
            <w:vAlign w:val="bottom"/>
            <w:hideMark/>
          </w:tcPr>
          <w:p w14:paraId="07EF509D" w14:textId="77777777" w:rsidR="0091531D" w:rsidRPr="0091531D" w:rsidRDefault="0091531D" w:rsidP="0091531D">
            <w:pPr>
              <w:rPr>
                <w:rFonts w:cs="Arial"/>
                <w:i/>
                <w:iCs/>
                <w:sz w:val="16"/>
                <w:szCs w:val="16"/>
                <w:lang w:val="sl-SI"/>
              </w:rPr>
            </w:pPr>
            <w:r w:rsidRPr="0091531D">
              <w:rPr>
                <w:rFonts w:cs="Arial"/>
                <w:i/>
                <w:iCs/>
                <w:sz w:val="16"/>
                <w:szCs w:val="16"/>
                <w:lang w:val="sl-SI"/>
              </w:rPr>
              <w:t>Nepredvidena dela (10 %)</w:t>
            </w:r>
          </w:p>
        </w:tc>
        <w:tc>
          <w:tcPr>
            <w:tcW w:w="921" w:type="dxa"/>
            <w:tcBorders>
              <w:top w:val="nil"/>
              <w:left w:val="nil"/>
              <w:bottom w:val="single" w:sz="4" w:space="0" w:color="auto"/>
              <w:right w:val="single" w:sz="4" w:space="0" w:color="auto"/>
            </w:tcBorders>
            <w:shd w:val="clear" w:color="auto" w:fill="auto"/>
            <w:noWrap/>
            <w:vAlign w:val="bottom"/>
            <w:hideMark/>
          </w:tcPr>
          <w:p w14:paraId="02F4456B" w14:textId="77777777" w:rsidR="0091531D" w:rsidRPr="0091531D" w:rsidRDefault="0091531D" w:rsidP="0091531D">
            <w:pPr>
              <w:jc w:val="right"/>
              <w:rPr>
                <w:rFonts w:cs="Arial"/>
                <w:sz w:val="16"/>
                <w:szCs w:val="16"/>
                <w:lang w:val="sl-SI"/>
              </w:rPr>
            </w:pPr>
            <w:r w:rsidRPr="0091531D">
              <w:rPr>
                <w:rFonts w:cs="Arial"/>
                <w:sz w:val="16"/>
                <w:szCs w:val="16"/>
                <w:lang w:val="sl-SI"/>
              </w:rPr>
              <w:t>97,16%</w:t>
            </w:r>
          </w:p>
        </w:tc>
        <w:tc>
          <w:tcPr>
            <w:tcW w:w="921" w:type="dxa"/>
            <w:tcBorders>
              <w:top w:val="nil"/>
              <w:left w:val="nil"/>
              <w:bottom w:val="single" w:sz="4" w:space="0" w:color="auto"/>
              <w:right w:val="single" w:sz="4" w:space="0" w:color="auto"/>
            </w:tcBorders>
            <w:shd w:val="clear" w:color="auto" w:fill="auto"/>
            <w:noWrap/>
            <w:vAlign w:val="bottom"/>
            <w:hideMark/>
          </w:tcPr>
          <w:p w14:paraId="7017DE0E" w14:textId="77777777" w:rsidR="0091531D" w:rsidRPr="0091531D" w:rsidRDefault="0091531D" w:rsidP="0091531D">
            <w:pPr>
              <w:jc w:val="right"/>
              <w:rPr>
                <w:rFonts w:cs="Arial"/>
                <w:sz w:val="16"/>
                <w:szCs w:val="16"/>
                <w:lang w:val="sl-SI"/>
              </w:rPr>
            </w:pPr>
            <w:r w:rsidRPr="0091531D">
              <w:rPr>
                <w:rFonts w:cs="Arial"/>
                <w:sz w:val="16"/>
                <w:szCs w:val="16"/>
                <w:lang w:val="sl-SI"/>
              </w:rPr>
              <w:t>2,84%</w:t>
            </w:r>
          </w:p>
        </w:tc>
      </w:tr>
      <w:tr w:rsidR="000E70B4" w:rsidRPr="0091531D" w14:paraId="16C0C264"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CDCD15F"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2</w:t>
            </w:r>
          </w:p>
        </w:tc>
        <w:tc>
          <w:tcPr>
            <w:tcW w:w="3186" w:type="dxa"/>
            <w:tcBorders>
              <w:top w:val="nil"/>
              <w:left w:val="nil"/>
              <w:bottom w:val="single" w:sz="4" w:space="0" w:color="auto"/>
              <w:right w:val="single" w:sz="4" w:space="0" w:color="auto"/>
            </w:tcBorders>
            <w:shd w:val="clear" w:color="auto" w:fill="auto"/>
            <w:vAlign w:val="center"/>
            <w:hideMark/>
          </w:tcPr>
          <w:p w14:paraId="6E591BDA" w14:textId="77777777" w:rsidR="0091531D" w:rsidRPr="0091531D" w:rsidRDefault="0091531D" w:rsidP="0091531D">
            <w:pPr>
              <w:rPr>
                <w:rFonts w:cs="Arial"/>
                <w:b/>
                <w:bCs/>
                <w:sz w:val="16"/>
                <w:szCs w:val="16"/>
                <w:lang w:val="sl-SI"/>
              </w:rPr>
            </w:pPr>
            <w:r w:rsidRPr="0091531D">
              <w:rPr>
                <w:rFonts w:cs="Arial"/>
                <w:b/>
                <w:bCs/>
                <w:sz w:val="16"/>
                <w:szCs w:val="16"/>
                <w:lang w:val="sl-SI"/>
              </w:rPr>
              <w:t xml:space="preserve">Skupaj rekonstrukcija ceste </w:t>
            </w:r>
          </w:p>
        </w:tc>
        <w:tc>
          <w:tcPr>
            <w:tcW w:w="921" w:type="dxa"/>
            <w:tcBorders>
              <w:top w:val="nil"/>
              <w:left w:val="nil"/>
              <w:bottom w:val="single" w:sz="4" w:space="0" w:color="auto"/>
              <w:right w:val="single" w:sz="4" w:space="0" w:color="auto"/>
            </w:tcBorders>
            <w:shd w:val="clear" w:color="auto" w:fill="auto"/>
            <w:noWrap/>
            <w:vAlign w:val="bottom"/>
            <w:hideMark/>
          </w:tcPr>
          <w:p w14:paraId="6B8E5B3A"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97,16%</w:t>
            </w:r>
          </w:p>
        </w:tc>
        <w:tc>
          <w:tcPr>
            <w:tcW w:w="921" w:type="dxa"/>
            <w:tcBorders>
              <w:top w:val="nil"/>
              <w:left w:val="nil"/>
              <w:bottom w:val="single" w:sz="4" w:space="0" w:color="auto"/>
              <w:right w:val="single" w:sz="4" w:space="0" w:color="auto"/>
            </w:tcBorders>
            <w:shd w:val="clear" w:color="auto" w:fill="auto"/>
            <w:noWrap/>
            <w:vAlign w:val="bottom"/>
            <w:hideMark/>
          </w:tcPr>
          <w:p w14:paraId="4F4EA29A"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2,84%</w:t>
            </w:r>
          </w:p>
        </w:tc>
      </w:tr>
      <w:tr w:rsidR="000E70B4" w:rsidRPr="0091531D" w14:paraId="65B0FE95"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7BEE4500"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3186" w:type="dxa"/>
            <w:tcBorders>
              <w:top w:val="nil"/>
              <w:left w:val="nil"/>
              <w:bottom w:val="single" w:sz="4" w:space="0" w:color="auto"/>
              <w:right w:val="single" w:sz="4" w:space="0" w:color="auto"/>
            </w:tcBorders>
            <w:shd w:val="clear" w:color="auto" w:fill="auto"/>
            <w:noWrap/>
            <w:vAlign w:val="bottom"/>
            <w:hideMark/>
          </w:tcPr>
          <w:p w14:paraId="7EDA068F"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0D3A9C01"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1C7F962D"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3D646BEA" w14:textId="77777777" w:rsidTr="0091531D">
        <w:trPr>
          <w:trHeight w:val="477"/>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22389D9"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3</w:t>
            </w:r>
          </w:p>
        </w:tc>
        <w:tc>
          <w:tcPr>
            <w:tcW w:w="3186" w:type="dxa"/>
            <w:tcBorders>
              <w:top w:val="nil"/>
              <w:left w:val="nil"/>
              <w:bottom w:val="single" w:sz="4" w:space="0" w:color="auto"/>
              <w:right w:val="single" w:sz="4" w:space="0" w:color="auto"/>
            </w:tcBorders>
            <w:shd w:val="clear" w:color="auto" w:fill="auto"/>
            <w:vAlign w:val="center"/>
            <w:hideMark/>
          </w:tcPr>
          <w:p w14:paraId="386C1D01" w14:textId="77777777" w:rsidR="0091531D" w:rsidRPr="0091531D" w:rsidRDefault="0091531D" w:rsidP="0091531D">
            <w:pPr>
              <w:rPr>
                <w:rFonts w:cs="Arial"/>
                <w:b/>
                <w:bCs/>
                <w:sz w:val="16"/>
                <w:szCs w:val="16"/>
                <w:lang w:val="sl-SI"/>
              </w:rPr>
            </w:pPr>
            <w:r w:rsidRPr="0091531D">
              <w:rPr>
                <w:rFonts w:cs="Arial"/>
                <w:b/>
                <w:bCs/>
                <w:sz w:val="16"/>
                <w:szCs w:val="16"/>
                <w:lang w:val="sl-SI"/>
              </w:rPr>
              <w:t>Obojestranski pločnik in kolesarska steza</w:t>
            </w:r>
          </w:p>
        </w:tc>
        <w:tc>
          <w:tcPr>
            <w:tcW w:w="921" w:type="dxa"/>
            <w:tcBorders>
              <w:top w:val="nil"/>
              <w:left w:val="nil"/>
              <w:bottom w:val="single" w:sz="4" w:space="0" w:color="auto"/>
              <w:right w:val="single" w:sz="4" w:space="0" w:color="auto"/>
            </w:tcBorders>
            <w:shd w:val="clear" w:color="auto" w:fill="auto"/>
            <w:noWrap/>
            <w:vAlign w:val="bottom"/>
            <w:hideMark/>
          </w:tcPr>
          <w:p w14:paraId="26A17AAB"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1BEBBAA7"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6AA66F96"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08CC247"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3a</w:t>
            </w:r>
          </w:p>
        </w:tc>
        <w:tc>
          <w:tcPr>
            <w:tcW w:w="3186" w:type="dxa"/>
            <w:tcBorders>
              <w:top w:val="nil"/>
              <w:left w:val="nil"/>
              <w:bottom w:val="single" w:sz="4" w:space="0" w:color="auto"/>
              <w:right w:val="single" w:sz="4" w:space="0" w:color="auto"/>
            </w:tcBorders>
            <w:shd w:val="clear" w:color="auto" w:fill="auto"/>
            <w:noWrap/>
            <w:vAlign w:val="bottom"/>
            <w:hideMark/>
          </w:tcPr>
          <w:p w14:paraId="43060891" w14:textId="77777777" w:rsidR="0091531D" w:rsidRPr="0091531D" w:rsidRDefault="0091531D" w:rsidP="0091531D">
            <w:pPr>
              <w:rPr>
                <w:rFonts w:cs="Arial"/>
                <w:i/>
                <w:iCs/>
                <w:sz w:val="16"/>
                <w:szCs w:val="16"/>
                <w:lang w:val="sl-SI"/>
              </w:rPr>
            </w:pPr>
            <w:proofErr w:type="spellStart"/>
            <w:r w:rsidRPr="0091531D">
              <w:rPr>
                <w:rFonts w:cs="Arial"/>
                <w:i/>
                <w:iCs/>
                <w:sz w:val="16"/>
                <w:szCs w:val="16"/>
                <w:lang w:val="sl-SI"/>
              </w:rPr>
              <w:t>Preddela</w:t>
            </w:r>
            <w:proofErr w:type="spellEnd"/>
          </w:p>
        </w:tc>
        <w:tc>
          <w:tcPr>
            <w:tcW w:w="921" w:type="dxa"/>
            <w:tcBorders>
              <w:top w:val="nil"/>
              <w:left w:val="nil"/>
              <w:bottom w:val="single" w:sz="4" w:space="0" w:color="auto"/>
              <w:right w:val="single" w:sz="4" w:space="0" w:color="auto"/>
            </w:tcBorders>
            <w:shd w:val="clear" w:color="auto" w:fill="auto"/>
            <w:noWrap/>
            <w:vAlign w:val="bottom"/>
            <w:hideMark/>
          </w:tcPr>
          <w:p w14:paraId="5983764B"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235E105C"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55110FC4"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E13C95A"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3b</w:t>
            </w:r>
          </w:p>
        </w:tc>
        <w:tc>
          <w:tcPr>
            <w:tcW w:w="3186" w:type="dxa"/>
            <w:tcBorders>
              <w:top w:val="nil"/>
              <w:left w:val="nil"/>
              <w:bottom w:val="single" w:sz="4" w:space="0" w:color="auto"/>
              <w:right w:val="single" w:sz="4" w:space="0" w:color="auto"/>
            </w:tcBorders>
            <w:shd w:val="clear" w:color="auto" w:fill="auto"/>
            <w:noWrap/>
            <w:vAlign w:val="bottom"/>
            <w:hideMark/>
          </w:tcPr>
          <w:p w14:paraId="28203ED7" w14:textId="77777777" w:rsidR="0091531D" w:rsidRPr="0091531D" w:rsidRDefault="0091531D" w:rsidP="0091531D">
            <w:pPr>
              <w:rPr>
                <w:rFonts w:cs="Arial"/>
                <w:i/>
                <w:iCs/>
                <w:sz w:val="16"/>
                <w:szCs w:val="16"/>
                <w:lang w:val="sl-SI"/>
              </w:rPr>
            </w:pPr>
            <w:r w:rsidRPr="0091531D">
              <w:rPr>
                <w:rFonts w:cs="Arial"/>
                <w:i/>
                <w:iCs/>
                <w:sz w:val="16"/>
                <w:szCs w:val="16"/>
                <w:lang w:val="sl-SI"/>
              </w:rPr>
              <w:t>Zemeljska dela</w:t>
            </w:r>
          </w:p>
        </w:tc>
        <w:tc>
          <w:tcPr>
            <w:tcW w:w="921" w:type="dxa"/>
            <w:tcBorders>
              <w:top w:val="nil"/>
              <w:left w:val="nil"/>
              <w:bottom w:val="single" w:sz="4" w:space="0" w:color="auto"/>
              <w:right w:val="single" w:sz="4" w:space="0" w:color="auto"/>
            </w:tcBorders>
            <w:shd w:val="clear" w:color="auto" w:fill="auto"/>
            <w:noWrap/>
            <w:vAlign w:val="bottom"/>
            <w:hideMark/>
          </w:tcPr>
          <w:p w14:paraId="781779F8"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37AF2451"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7F11A6E6"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A96B1F7"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3c</w:t>
            </w:r>
          </w:p>
        </w:tc>
        <w:tc>
          <w:tcPr>
            <w:tcW w:w="3186" w:type="dxa"/>
            <w:tcBorders>
              <w:top w:val="nil"/>
              <w:left w:val="nil"/>
              <w:bottom w:val="single" w:sz="4" w:space="0" w:color="auto"/>
              <w:right w:val="single" w:sz="4" w:space="0" w:color="auto"/>
            </w:tcBorders>
            <w:shd w:val="clear" w:color="auto" w:fill="auto"/>
            <w:noWrap/>
            <w:vAlign w:val="bottom"/>
            <w:hideMark/>
          </w:tcPr>
          <w:p w14:paraId="52360973" w14:textId="77777777" w:rsidR="0091531D" w:rsidRPr="0091531D" w:rsidRDefault="0091531D" w:rsidP="0091531D">
            <w:pPr>
              <w:rPr>
                <w:rFonts w:cs="Arial"/>
                <w:i/>
                <w:iCs/>
                <w:sz w:val="16"/>
                <w:szCs w:val="16"/>
                <w:lang w:val="sl-SI"/>
              </w:rPr>
            </w:pPr>
            <w:r w:rsidRPr="0091531D">
              <w:rPr>
                <w:rFonts w:cs="Arial"/>
                <w:i/>
                <w:iCs/>
                <w:sz w:val="16"/>
                <w:szCs w:val="16"/>
                <w:lang w:val="sl-SI"/>
              </w:rPr>
              <w:t>Voziščne konstrukcije</w:t>
            </w:r>
          </w:p>
        </w:tc>
        <w:tc>
          <w:tcPr>
            <w:tcW w:w="921" w:type="dxa"/>
            <w:tcBorders>
              <w:top w:val="nil"/>
              <w:left w:val="nil"/>
              <w:bottom w:val="single" w:sz="4" w:space="0" w:color="auto"/>
              <w:right w:val="single" w:sz="4" w:space="0" w:color="auto"/>
            </w:tcBorders>
            <w:shd w:val="clear" w:color="auto" w:fill="auto"/>
            <w:noWrap/>
            <w:vAlign w:val="bottom"/>
            <w:hideMark/>
          </w:tcPr>
          <w:p w14:paraId="7E156DDF"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1724EFD6"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0F62DAEB"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633CD4AA"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3d</w:t>
            </w:r>
          </w:p>
        </w:tc>
        <w:tc>
          <w:tcPr>
            <w:tcW w:w="3186" w:type="dxa"/>
            <w:tcBorders>
              <w:top w:val="nil"/>
              <w:left w:val="nil"/>
              <w:bottom w:val="single" w:sz="4" w:space="0" w:color="auto"/>
              <w:right w:val="single" w:sz="4" w:space="0" w:color="auto"/>
            </w:tcBorders>
            <w:shd w:val="clear" w:color="auto" w:fill="auto"/>
            <w:noWrap/>
            <w:vAlign w:val="bottom"/>
            <w:hideMark/>
          </w:tcPr>
          <w:p w14:paraId="2FB77B90" w14:textId="77777777" w:rsidR="0091531D" w:rsidRPr="0091531D" w:rsidRDefault="0091531D" w:rsidP="0091531D">
            <w:pPr>
              <w:rPr>
                <w:rFonts w:cs="Arial"/>
                <w:i/>
                <w:iCs/>
                <w:sz w:val="16"/>
                <w:szCs w:val="16"/>
                <w:lang w:val="sl-SI"/>
              </w:rPr>
            </w:pPr>
            <w:r w:rsidRPr="0091531D">
              <w:rPr>
                <w:rFonts w:cs="Arial"/>
                <w:i/>
                <w:iCs/>
                <w:sz w:val="16"/>
                <w:szCs w:val="16"/>
                <w:lang w:val="sl-SI"/>
              </w:rPr>
              <w:t>Odvodnjavanje</w:t>
            </w:r>
          </w:p>
        </w:tc>
        <w:tc>
          <w:tcPr>
            <w:tcW w:w="921" w:type="dxa"/>
            <w:tcBorders>
              <w:top w:val="nil"/>
              <w:left w:val="nil"/>
              <w:bottom w:val="single" w:sz="4" w:space="0" w:color="auto"/>
              <w:right w:val="single" w:sz="4" w:space="0" w:color="auto"/>
            </w:tcBorders>
            <w:shd w:val="clear" w:color="auto" w:fill="auto"/>
            <w:noWrap/>
            <w:vAlign w:val="bottom"/>
            <w:hideMark/>
          </w:tcPr>
          <w:p w14:paraId="2D0C1C2E"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44A1D485"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4BA1D29B"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E7532B9"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3e</w:t>
            </w:r>
          </w:p>
        </w:tc>
        <w:tc>
          <w:tcPr>
            <w:tcW w:w="3186" w:type="dxa"/>
            <w:tcBorders>
              <w:top w:val="nil"/>
              <w:left w:val="nil"/>
              <w:bottom w:val="single" w:sz="4" w:space="0" w:color="auto"/>
              <w:right w:val="single" w:sz="4" w:space="0" w:color="auto"/>
            </w:tcBorders>
            <w:shd w:val="clear" w:color="auto" w:fill="auto"/>
            <w:noWrap/>
            <w:vAlign w:val="bottom"/>
            <w:hideMark/>
          </w:tcPr>
          <w:p w14:paraId="5127DCBD" w14:textId="77777777" w:rsidR="0091531D" w:rsidRPr="0091531D" w:rsidRDefault="0091531D" w:rsidP="0091531D">
            <w:pPr>
              <w:rPr>
                <w:rFonts w:cs="Arial"/>
                <w:i/>
                <w:iCs/>
                <w:sz w:val="16"/>
                <w:szCs w:val="16"/>
                <w:lang w:val="sl-SI"/>
              </w:rPr>
            </w:pPr>
            <w:r w:rsidRPr="0091531D">
              <w:rPr>
                <w:rFonts w:cs="Arial"/>
                <w:i/>
                <w:iCs/>
                <w:sz w:val="16"/>
                <w:szCs w:val="16"/>
                <w:lang w:val="sl-SI"/>
              </w:rPr>
              <w:t>Prometna oprema</w:t>
            </w:r>
          </w:p>
        </w:tc>
        <w:tc>
          <w:tcPr>
            <w:tcW w:w="921" w:type="dxa"/>
            <w:tcBorders>
              <w:top w:val="nil"/>
              <w:left w:val="nil"/>
              <w:bottom w:val="single" w:sz="4" w:space="0" w:color="auto"/>
              <w:right w:val="single" w:sz="4" w:space="0" w:color="auto"/>
            </w:tcBorders>
            <w:shd w:val="clear" w:color="auto" w:fill="auto"/>
            <w:noWrap/>
            <w:vAlign w:val="bottom"/>
            <w:hideMark/>
          </w:tcPr>
          <w:p w14:paraId="014C3055"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62E6CF0B"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645734E8"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A19620C"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3f</w:t>
            </w:r>
          </w:p>
        </w:tc>
        <w:tc>
          <w:tcPr>
            <w:tcW w:w="3186" w:type="dxa"/>
            <w:tcBorders>
              <w:top w:val="nil"/>
              <w:left w:val="nil"/>
              <w:bottom w:val="single" w:sz="4" w:space="0" w:color="auto"/>
              <w:right w:val="single" w:sz="4" w:space="0" w:color="auto"/>
            </w:tcBorders>
            <w:shd w:val="clear" w:color="auto" w:fill="auto"/>
            <w:noWrap/>
            <w:vAlign w:val="bottom"/>
            <w:hideMark/>
          </w:tcPr>
          <w:p w14:paraId="5AD322C0" w14:textId="77777777" w:rsidR="0091531D" w:rsidRPr="0091531D" w:rsidRDefault="0091531D" w:rsidP="0091531D">
            <w:pPr>
              <w:rPr>
                <w:rFonts w:cs="Arial"/>
                <w:i/>
                <w:iCs/>
                <w:sz w:val="16"/>
                <w:szCs w:val="16"/>
                <w:lang w:val="sl-SI"/>
              </w:rPr>
            </w:pPr>
            <w:r w:rsidRPr="0091531D">
              <w:rPr>
                <w:rFonts w:cs="Arial"/>
                <w:i/>
                <w:iCs/>
                <w:sz w:val="16"/>
                <w:szCs w:val="16"/>
                <w:lang w:val="sl-SI"/>
              </w:rPr>
              <w:t>Tuje storitve</w:t>
            </w:r>
          </w:p>
        </w:tc>
        <w:tc>
          <w:tcPr>
            <w:tcW w:w="921" w:type="dxa"/>
            <w:tcBorders>
              <w:top w:val="nil"/>
              <w:left w:val="nil"/>
              <w:bottom w:val="single" w:sz="4" w:space="0" w:color="auto"/>
              <w:right w:val="single" w:sz="4" w:space="0" w:color="auto"/>
            </w:tcBorders>
            <w:shd w:val="clear" w:color="auto" w:fill="auto"/>
            <w:noWrap/>
            <w:vAlign w:val="bottom"/>
            <w:hideMark/>
          </w:tcPr>
          <w:p w14:paraId="70E90906"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370C0CE3"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64E8A223"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00959D53"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3g</w:t>
            </w:r>
          </w:p>
        </w:tc>
        <w:tc>
          <w:tcPr>
            <w:tcW w:w="3186" w:type="dxa"/>
            <w:tcBorders>
              <w:top w:val="nil"/>
              <w:left w:val="nil"/>
              <w:bottom w:val="single" w:sz="4" w:space="0" w:color="auto"/>
              <w:right w:val="single" w:sz="4" w:space="0" w:color="auto"/>
            </w:tcBorders>
            <w:shd w:val="clear" w:color="auto" w:fill="auto"/>
            <w:noWrap/>
            <w:vAlign w:val="bottom"/>
            <w:hideMark/>
          </w:tcPr>
          <w:p w14:paraId="06C121FE" w14:textId="77777777" w:rsidR="0091531D" w:rsidRPr="0091531D" w:rsidRDefault="0091531D" w:rsidP="0091531D">
            <w:pPr>
              <w:rPr>
                <w:rFonts w:cs="Arial"/>
                <w:i/>
                <w:iCs/>
                <w:sz w:val="16"/>
                <w:szCs w:val="16"/>
                <w:lang w:val="sl-SI"/>
              </w:rPr>
            </w:pPr>
            <w:r w:rsidRPr="0091531D">
              <w:rPr>
                <w:rFonts w:cs="Arial"/>
                <w:i/>
                <w:iCs/>
                <w:sz w:val="16"/>
                <w:szCs w:val="16"/>
                <w:lang w:val="sl-SI"/>
              </w:rPr>
              <w:t>Nepredvidena dela (10 %)</w:t>
            </w:r>
          </w:p>
        </w:tc>
        <w:tc>
          <w:tcPr>
            <w:tcW w:w="921" w:type="dxa"/>
            <w:tcBorders>
              <w:top w:val="nil"/>
              <w:left w:val="nil"/>
              <w:bottom w:val="single" w:sz="4" w:space="0" w:color="auto"/>
              <w:right w:val="single" w:sz="4" w:space="0" w:color="auto"/>
            </w:tcBorders>
            <w:shd w:val="clear" w:color="auto" w:fill="auto"/>
            <w:noWrap/>
            <w:vAlign w:val="bottom"/>
            <w:hideMark/>
          </w:tcPr>
          <w:p w14:paraId="3A41C087"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0783C351"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1BC86F6C" w14:textId="77777777" w:rsidTr="0091531D">
        <w:trPr>
          <w:trHeight w:val="477"/>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BA0FCE5"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3</w:t>
            </w:r>
          </w:p>
        </w:tc>
        <w:tc>
          <w:tcPr>
            <w:tcW w:w="3186" w:type="dxa"/>
            <w:tcBorders>
              <w:top w:val="nil"/>
              <w:left w:val="nil"/>
              <w:bottom w:val="single" w:sz="4" w:space="0" w:color="auto"/>
              <w:right w:val="single" w:sz="4" w:space="0" w:color="auto"/>
            </w:tcBorders>
            <w:shd w:val="clear" w:color="auto" w:fill="auto"/>
            <w:vAlign w:val="center"/>
            <w:hideMark/>
          </w:tcPr>
          <w:p w14:paraId="7A12B168" w14:textId="77777777" w:rsidR="0091531D" w:rsidRPr="0091531D" w:rsidRDefault="0091531D" w:rsidP="0091531D">
            <w:pPr>
              <w:rPr>
                <w:rFonts w:cs="Arial"/>
                <w:b/>
                <w:bCs/>
                <w:sz w:val="16"/>
                <w:szCs w:val="16"/>
                <w:lang w:val="sl-SI"/>
              </w:rPr>
            </w:pPr>
            <w:r w:rsidRPr="0091531D">
              <w:rPr>
                <w:rFonts w:cs="Arial"/>
                <w:b/>
                <w:bCs/>
                <w:sz w:val="16"/>
                <w:szCs w:val="16"/>
                <w:lang w:val="sl-SI"/>
              </w:rPr>
              <w:t>Skupaj obojestranski pločnik in kolesarska steza</w:t>
            </w:r>
          </w:p>
        </w:tc>
        <w:tc>
          <w:tcPr>
            <w:tcW w:w="921" w:type="dxa"/>
            <w:tcBorders>
              <w:top w:val="nil"/>
              <w:left w:val="nil"/>
              <w:bottom w:val="single" w:sz="4" w:space="0" w:color="auto"/>
              <w:right w:val="single" w:sz="4" w:space="0" w:color="auto"/>
            </w:tcBorders>
            <w:shd w:val="clear" w:color="auto" w:fill="auto"/>
            <w:noWrap/>
            <w:vAlign w:val="bottom"/>
            <w:hideMark/>
          </w:tcPr>
          <w:p w14:paraId="3A2CE947"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67FE246E"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56,14%</w:t>
            </w:r>
          </w:p>
        </w:tc>
      </w:tr>
      <w:tr w:rsidR="000E70B4" w:rsidRPr="0091531D" w14:paraId="6FE40DC5"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73674571"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3186" w:type="dxa"/>
            <w:tcBorders>
              <w:top w:val="nil"/>
              <w:left w:val="nil"/>
              <w:bottom w:val="single" w:sz="4" w:space="0" w:color="auto"/>
              <w:right w:val="single" w:sz="4" w:space="0" w:color="auto"/>
            </w:tcBorders>
            <w:shd w:val="clear" w:color="auto" w:fill="auto"/>
            <w:noWrap/>
            <w:vAlign w:val="bottom"/>
            <w:hideMark/>
          </w:tcPr>
          <w:p w14:paraId="5BDFFDA1"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3B11F3D0"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3AC342BD"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57075A61"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AF138DA"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4</w:t>
            </w:r>
          </w:p>
        </w:tc>
        <w:tc>
          <w:tcPr>
            <w:tcW w:w="3186" w:type="dxa"/>
            <w:tcBorders>
              <w:top w:val="nil"/>
              <w:left w:val="nil"/>
              <w:bottom w:val="single" w:sz="4" w:space="0" w:color="auto"/>
              <w:right w:val="single" w:sz="4" w:space="0" w:color="auto"/>
            </w:tcBorders>
            <w:shd w:val="clear" w:color="auto" w:fill="auto"/>
            <w:vAlign w:val="center"/>
            <w:hideMark/>
          </w:tcPr>
          <w:p w14:paraId="331EC775" w14:textId="77777777" w:rsidR="0091531D" w:rsidRPr="0091531D" w:rsidRDefault="0091531D" w:rsidP="0091531D">
            <w:pPr>
              <w:rPr>
                <w:rFonts w:cs="Arial"/>
                <w:b/>
                <w:bCs/>
                <w:sz w:val="16"/>
                <w:szCs w:val="16"/>
                <w:lang w:val="sl-SI"/>
              </w:rPr>
            </w:pPr>
            <w:r w:rsidRPr="0091531D">
              <w:rPr>
                <w:rFonts w:cs="Arial"/>
                <w:b/>
                <w:bCs/>
                <w:sz w:val="16"/>
                <w:szCs w:val="16"/>
                <w:lang w:val="sl-SI"/>
              </w:rPr>
              <w:t xml:space="preserve">Parapetni AB zid </w:t>
            </w:r>
          </w:p>
        </w:tc>
        <w:tc>
          <w:tcPr>
            <w:tcW w:w="921" w:type="dxa"/>
            <w:tcBorders>
              <w:top w:val="nil"/>
              <w:left w:val="nil"/>
              <w:bottom w:val="single" w:sz="4" w:space="0" w:color="auto"/>
              <w:right w:val="single" w:sz="4" w:space="0" w:color="auto"/>
            </w:tcBorders>
            <w:shd w:val="clear" w:color="auto" w:fill="auto"/>
            <w:noWrap/>
            <w:vAlign w:val="bottom"/>
            <w:hideMark/>
          </w:tcPr>
          <w:p w14:paraId="3ED69930"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49BF9D6E"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2594B92F"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02317C6"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4a</w:t>
            </w:r>
          </w:p>
        </w:tc>
        <w:tc>
          <w:tcPr>
            <w:tcW w:w="3186" w:type="dxa"/>
            <w:tcBorders>
              <w:top w:val="nil"/>
              <w:left w:val="nil"/>
              <w:bottom w:val="single" w:sz="4" w:space="0" w:color="auto"/>
              <w:right w:val="single" w:sz="4" w:space="0" w:color="auto"/>
            </w:tcBorders>
            <w:shd w:val="clear" w:color="auto" w:fill="auto"/>
            <w:noWrap/>
            <w:vAlign w:val="bottom"/>
            <w:hideMark/>
          </w:tcPr>
          <w:p w14:paraId="6D53ED47" w14:textId="77777777" w:rsidR="0091531D" w:rsidRPr="0091531D" w:rsidRDefault="0091531D" w:rsidP="0091531D">
            <w:pPr>
              <w:rPr>
                <w:rFonts w:cs="Arial"/>
                <w:i/>
                <w:iCs/>
                <w:sz w:val="16"/>
                <w:szCs w:val="16"/>
                <w:lang w:val="sl-SI"/>
              </w:rPr>
            </w:pPr>
            <w:proofErr w:type="spellStart"/>
            <w:r w:rsidRPr="0091531D">
              <w:rPr>
                <w:rFonts w:cs="Arial"/>
                <w:i/>
                <w:iCs/>
                <w:sz w:val="16"/>
                <w:szCs w:val="16"/>
                <w:lang w:val="sl-SI"/>
              </w:rPr>
              <w:t>Preddela</w:t>
            </w:r>
            <w:proofErr w:type="spellEnd"/>
          </w:p>
        </w:tc>
        <w:tc>
          <w:tcPr>
            <w:tcW w:w="921" w:type="dxa"/>
            <w:tcBorders>
              <w:top w:val="nil"/>
              <w:left w:val="nil"/>
              <w:bottom w:val="single" w:sz="4" w:space="0" w:color="auto"/>
              <w:right w:val="single" w:sz="4" w:space="0" w:color="auto"/>
            </w:tcBorders>
            <w:shd w:val="clear" w:color="auto" w:fill="auto"/>
            <w:noWrap/>
            <w:vAlign w:val="bottom"/>
            <w:hideMark/>
          </w:tcPr>
          <w:p w14:paraId="47C2C1A4"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158B8C5E"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549D00B6"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5590FB0B"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4b</w:t>
            </w:r>
          </w:p>
        </w:tc>
        <w:tc>
          <w:tcPr>
            <w:tcW w:w="3186" w:type="dxa"/>
            <w:tcBorders>
              <w:top w:val="nil"/>
              <w:left w:val="nil"/>
              <w:bottom w:val="single" w:sz="4" w:space="0" w:color="auto"/>
              <w:right w:val="single" w:sz="4" w:space="0" w:color="auto"/>
            </w:tcBorders>
            <w:shd w:val="clear" w:color="auto" w:fill="auto"/>
            <w:noWrap/>
            <w:vAlign w:val="bottom"/>
            <w:hideMark/>
          </w:tcPr>
          <w:p w14:paraId="35FBACF6" w14:textId="77777777" w:rsidR="0091531D" w:rsidRPr="0091531D" w:rsidRDefault="0091531D" w:rsidP="0091531D">
            <w:pPr>
              <w:rPr>
                <w:rFonts w:cs="Arial"/>
                <w:i/>
                <w:iCs/>
                <w:sz w:val="16"/>
                <w:szCs w:val="16"/>
                <w:lang w:val="sl-SI"/>
              </w:rPr>
            </w:pPr>
            <w:r w:rsidRPr="0091531D">
              <w:rPr>
                <w:rFonts w:cs="Arial"/>
                <w:i/>
                <w:iCs/>
                <w:sz w:val="16"/>
                <w:szCs w:val="16"/>
                <w:lang w:val="sl-SI"/>
              </w:rPr>
              <w:t xml:space="preserve">Zemeljska </w:t>
            </w:r>
            <w:proofErr w:type="spellStart"/>
            <w:r w:rsidRPr="0091531D">
              <w:rPr>
                <w:rFonts w:cs="Arial"/>
                <w:i/>
                <w:iCs/>
                <w:sz w:val="16"/>
                <w:szCs w:val="16"/>
                <w:lang w:val="sl-SI"/>
              </w:rPr>
              <w:t>delai</w:t>
            </w:r>
            <w:proofErr w:type="spellEnd"/>
            <w:r w:rsidRPr="0091531D">
              <w:rPr>
                <w:rFonts w:cs="Arial"/>
                <w:i/>
                <w:iCs/>
                <w:sz w:val="16"/>
                <w:szCs w:val="16"/>
                <w:lang w:val="sl-SI"/>
              </w:rPr>
              <w:t xml:space="preserve"> n temeljenje</w:t>
            </w:r>
          </w:p>
        </w:tc>
        <w:tc>
          <w:tcPr>
            <w:tcW w:w="921" w:type="dxa"/>
            <w:tcBorders>
              <w:top w:val="nil"/>
              <w:left w:val="nil"/>
              <w:bottom w:val="single" w:sz="4" w:space="0" w:color="auto"/>
              <w:right w:val="single" w:sz="4" w:space="0" w:color="auto"/>
            </w:tcBorders>
            <w:shd w:val="clear" w:color="auto" w:fill="auto"/>
            <w:noWrap/>
            <w:vAlign w:val="bottom"/>
            <w:hideMark/>
          </w:tcPr>
          <w:p w14:paraId="13273CA6"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634E79A1"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0E2BD811"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26311D30"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4c</w:t>
            </w:r>
          </w:p>
        </w:tc>
        <w:tc>
          <w:tcPr>
            <w:tcW w:w="3186" w:type="dxa"/>
            <w:tcBorders>
              <w:top w:val="nil"/>
              <w:left w:val="nil"/>
              <w:bottom w:val="single" w:sz="4" w:space="0" w:color="auto"/>
              <w:right w:val="single" w:sz="4" w:space="0" w:color="auto"/>
            </w:tcBorders>
            <w:shd w:val="clear" w:color="auto" w:fill="auto"/>
            <w:noWrap/>
            <w:vAlign w:val="bottom"/>
            <w:hideMark/>
          </w:tcPr>
          <w:p w14:paraId="45397076" w14:textId="77777777" w:rsidR="0091531D" w:rsidRPr="0091531D" w:rsidRDefault="0091531D" w:rsidP="0091531D">
            <w:pPr>
              <w:rPr>
                <w:rFonts w:cs="Arial"/>
                <w:i/>
                <w:iCs/>
                <w:sz w:val="16"/>
                <w:szCs w:val="16"/>
                <w:lang w:val="sl-SI"/>
              </w:rPr>
            </w:pPr>
            <w:r w:rsidRPr="0091531D">
              <w:rPr>
                <w:rFonts w:cs="Arial"/>
                <w:i/>
                <w:iCs/>
                <w:sz w:val="16"/>
                <w:szCs w:val="16"/>
                <w:lang w:val="sl-SI"/>
              </w:rPr>
              <w:t>Gradbena in obrtniška dela</w:t>
            </w:r>
          </w:p>
        </w:tc>
        <w:tc>
          <w:tcPr>
            <w:tcW w:w="921" w:type="dxa"/>
            <w:tcBorders>
              <w:top w:val="nil"/>
              <w:left w:val="nil"/>
              <w:bottom w:val="single" w:sz="4" w:space="0" w:color="auto"/>
              <w:right w:val="single" w:sz="4" w:space="0" w:color="auto"/>
            </w:tcBorders>
            <w:shd w:val="clear" w:color="auto" w:fill="auto"/>
            <w:noWrap/>
            <w:vAlign w:val="bottom"/>
            <w:hideMark/>
          </w:tcPr>
          <w:p w14:paraId="479C3748"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4F01ABE2"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3496D9B8"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430CCB48" w14:textId="77777777" w:rsidR="0091531D" w:rsidRPr="0091531D" w:rsidRDefault="0091531D" w:rsidP="0091531D">
            <w:pPr>
              <w:jc w:val="center"/>
              <w:rPr>
                <w:rFonts w:cs="Arial"/>
                <w:i/>
                <w:iCs/>
                <w:sz w:val="16"/>
                <w:szCs w:val="16"/>
                <w:lang w:val="sl-SI"/>
              </w:rPr>
            </w:pPr>
            <w:r w:rsidRPr="0091531D">
              <w:rPr>
                <w:rFonts w:cs="Arial"/>
                <w:i/>
                <w:iCs/>
                <w:sz w:val="16"/>
                <w:szCs w:val="16"/>
                <w:lang w:val="sl-SI"/>
              </w:rPr>
              <w:t>4d</w:t>
            </w:r>
          </w:p>
        </w:tc>
        <w:tc>
          <w:tcPr>
            <w:tcW w:w="3186" w:type="dxa"/>
            <w:tcBorders>
              <w:top w:val="nil"/>
              <w:left w:val="nil"/>
              <w:bottom w:val="single" w:sz="4" w:space="0" w:color="auto"/>
              <w:right w:val="single" w:sz="4" w:space="0" w:color="auto"/>
            </w:tcBorders>
            <w:shd w:val="clear" w:color="auto" w:fill="auto"/>
            <w:noWrap/>
            <w:vAlign w:val="bottom"/>
            <w:hideMark/>
          </w:tcPr>
          <w:p w14:paraId="5CDF7174" w14:textId="77777777" w:rsidR="0091531D" w:rsidRPr="0091531D" w:rsidRDefault="0091531D" w:rsidP="0091531D">
            <w:pPr>
              <w:rPr>
                <w:rFonts w:cs="Arial"/>
                <w:sz w:val="16"/>
                <w:szCs w:val="16"/>
                <w:lang w:val="sl-SI"/>
              </w:rPr>
            </w:pPr>
            <w:r w:rsidRPr="0091531D">
              <w:rPr>
                <w:rFonts w:cs="Arial"/>
                <w:sz w:val="16"/>
                <w:szCs w:val="16"/>
                <w:lang w:val="sl-SI"/>
              </w:rPr>
              <w:t>Tuje storitve</w:t>
            </w:r>
          </w:p>
        </w:tc>
        <w:tc>
          <w:tcPr>
            <w:tcW w:w="921" w:type="dxa"/>
            <w:tcBorders>
              <w:top w:val="nil"/>
              <w:left w:val="nil"/>
              <w:bottom w:val="single" w:sz="4" w:space="0" w:color="auto"/>
              <w:right w:val="single" w:sz="4" w:space="0" w:color="auto"/>
            </w:tcBorders>
            <w:shd w:val="clear" w:color="auto" w:fill="auto"/>
            <w:noWrap/>
            <w:vAlign w:val="bottom"/>
            <w:hideMark/>
          </w:tcPr>
          <w:p w14:paraId="0310695A" w14:textId="77777777" w:rsidR="0091531D" w:rsidRPr="0091531D" w:rsidRDefault="0091531D" w:rsidP="0091531D">
            <w:pPr>
              <w:jc w:val="right"/>
              <w:rPr>
                <w:rFonts w:cs="Arial"/>
                <w:sz w:val="16"/>
                <w:szCs w:val="16"/>
                <w:lang w:val="sl-SI"/>
              </w:rPr>
            </w:pPr>
            <w:r w:rsidRPr="0091531D">
              <w:rPr>
                <w:rFonts w:cs="Arial"/>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27A65EFD" w14:textId="77777777" w:rsidR="0091531D" w:rsidRPr="0091531D" w:rsidRDefault="0091531D" w:rsidP="0091531D">
            <w:pPr>
              <w:jc w:val="right"/>
              <w:rPr>
                <w:rFonts w:cs="Arial"/>
                <w:sz w:val="16"/>
                <w:szCs w:val="16"/>
                <w:lang w:val="sl-SI"/>
              </w:rPr>
            </w:pPr>
            <w:r w:rsidRPr="0091531D">
              <w:rPr>
                <w:rFonts w:cs="Arial"/>
                <w:sz w:val="16"/>
                <w:szCs w:val="16"/>
                <w:lang w:val="sl-SI"/>
              </w:rPr>
              <w:t>56,14%</w:t>
            </w:r>
          </w:p>
        </w:tc>
      </w:tr>
      <w:tr w:rsidR="000E70B4" w:rsidRPr="0091531D" w14:paraId="6EA1B40E"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1A2B2F1A"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4</w:t>
            </w:r>
          </w:p>
        </w:tc>
        <w:tc>
          <w:tcPr>
            <w:tcW w:w="3186" w:type="dxa"/>
            <w:tcBorders>
              <w:top w:val="nil"/>
              <w:left w:val="nil"/>
              <w:bottom w:val="single" w:sz="4" w:space="0" w:color="auto"/>
              <w:right w:val="single" w:sz="4" w:space="0" w:color="auto"/>
            </w:tcBorders>
            <w:shd w:val="clear" w:color="auto" w:fill="auto"/>
            <w:vAlign w:val="center"/>
            <w:hideMark/>
          </w:tcPr>
          <w:p w14:paraId="05BAC853" w14:textId="77777777" w:rsidR="0091531D" w:rsidRPr="0091531D" w:rsidRDefault="0091531D" w:rsidP="0091531D">
            <w:pPr>
              <w:rPr>
                <w:rFonts w:cs="Arial"/>
                <w:b/>
                <w:bCs/>
                <w:sz w:val="16"/>
                <w:szCs w:val="16"/>
                <w:lang w:val="sl-SI"/>
              </w:rPr>
            </w:pPr>
            <w:r w:rsidRPr="0091531D">
              <w:rPr>
                <w:rFonts w:cs="Arial"/>
                <w:b/>
                <w:bCs/>
                <w:sz w:val="16"/>
                <w:szCs w:val="16"/>
                <w:lang w:val="sl-SI"/>
              </w:rPr>
              <w:t>Skupaj parapetni AB zid</w:t>
            </w:r>
          </w:p>
        </w:tc>
        <w:tc>
          <w:tcPr>
            <w:tcW w:w="921" w:type="dxa"/>
            <w:tcBorders>
              <w:top w:val="nil"/>
              <w:left w:val="nil"/>
              <w:bottom w:val="single" w:sz="4" w:space="0" w:color="auto"/>
              <w:right w:val="single" w:sz="4" w:space="0" w:color="auto"/>
            </w:tcBorders>
            <w:shd w:val="clear" w:color="auto" w:fill="auto"/>
            <w:noWrap/>
            <w:vAlign w:val="bottom"/>
            <w:hideMark/>
          </w:tcPr>
          <w:p w14:paraId="69A3BD64"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49A589BB"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56,14%</w:t>
            </w:r>
          </w:p>
        </w:tc>
      </w:tr>
      <w:tr w:rsidR="000E70B4" w:rsidRPr="0091531D" w14:paraId="7AACD9A0"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4C857738"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3186" w:type="dxa"/>
            <w:tcBorders>
              <w:top w:val="nil"/>
              <w:left w:val="nil"/>
              <w:bottom w:val="single" w:sz="4" w:space="0" w:color="auto"/>
              <w:right w:val="single" w:sz="4" w:space="0" w:color="auto"/>
            </w:tcBorders>
            <w:shd w:val="clear" w:color="auto" w:fill="auto"/>
            <w:noWrap/>
            <w:vAlign w:val="bottom"/>
            <w:hideMark/>
          </w:tcPr>
          <w:p w14:paraId="373B7C2E"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0017CC94"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2C0FF167"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3331F855"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5425DB77"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5</w:t>
            </w:r>
          </w:p>
        </w:tc>
        <w:tc>
          <w:tcPr>
            <w:tcW w:w="3186" w:type="dxa"/>
            <w:tcBorders>
              <w:top w:val="nil"/>
              <w:left w:val="nil"/>
              <w:bottom w:val="single" w:sz="4" w:space="0" w:color="auto"/>
              <w:right w:val="single" w:sz="4" w:space="0" w:color="auto"/>
            </w:tcBorders>
            <w:shd w:val="clear" w:color="auto" w:fill="auto"/>
            <w:noWrap/>
            <w:vAlign w:val="bottom"/>
            <w:hideMark/>
          </w:tcPr>
          <w:p w14:paraId="4B614650" w14:textId="77777777" w:rsidR="0091531D" w:rsidRPr="0091531D" w:rsidRDefault="0091531D" w:rsidP="0091531D">
            <w:pPr>
              <w:rPr>
                <w:rFonts w:cs="Arial"/>
                <w:b/>
                <w:bCs/>
                <w:sz w:val="16"/>
                <w:szCs w:val="16"/>
                <w:lang w:val="sl-SI"/>
              </w:rPr>
            </w:pPr>
            <w:r w:rsidRPr="0091531D">
              <w:rPr>
                <w:rFonts w:cs="Arial"/>
                <w:b/>
                <w:bCs/>
                <w:sz w:val="16"/>
                <w:szCs w:val="16"/>
                <w:lang w:val="sl-SI"/>
              </w:rPr>
              <w:t>Komunalno energetski vodi</w:t>
            </w:r>
          </w:p>
        </w:tc>
        <w:tc>
          <w:tcPr>
            <w:tcW w:w="921" w:type="dxa"/>
            <w:tcBorders>
              <w:top w:val="nil"/>
              <w:left w:val="nil"/>
              <w:bottom w:val="single" w:sz="4" w:space="0" w:color="auto"/>
              <w:right w:val="single" w:sz="4" w:space="0" w:color="auto"/>
            </w:tcBorders>
            <w:shd w:val="clear" w:color="auto" w:fill="auto"/>
            <w:noWrap/>
            <w:vAlign w:val="bottom"/>
            <w:hideMark/>
          </w:tcPr>
          <w:p w14:paraId="6DD33BFC"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5BB112FA"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6524FE69"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1F10A3DB" w14:textId="77777777" w:rsidR="0091531D" w:rsidRPr="0091531D" w:rsidRDefault="0091531D" w:rsidP="0091531D">
            <w:pPr>
              <w:rPr>
                <w:rFonts w:cs="Arial"/>
                <w:i/>
                <w:iCs/>
                <w:sz w:val="16"/>
                <w:szCs w:val="16"/>
                <w:lang w:val="sl-SI"/>
              </w:rPr>
            </w:pPr>
            <w:r w:rsidRPr="0091531D">
              <w:rPr>
                <w:rFonts w:cs="Arial"/>
                <w:i/>
                <w:iCs/>
                <w:sz w:val="16"/>
                <w:szCs w:val="16"/>
                <w:lang w:val="sl-SI"/>
              </w:rPr>
              <w:t>5a</w:t>
            </w:r>
          </w:p>
        </w:tc>
        <w:tc>
          <w:tcPr>
            <w:tcW w:w="3186" w:type="dxa"/>
            <w:tcBorders>
              <w:top w:val="nil"/>
              <w:left w:val="nil"/>
              <w:bottom w:val="single" w:sz="4" w:space="0" w:color="auto"/>
              <w:right w:val="single" w:sz="4" w:space="0" w:color="auto"/>
            </w:tcBorders>
            <w:shd w:val="clear" w:color="auto" w:fill="auto"/>
            <w:noWrap/>
            <w:vAlign w:val="bottom"/>
            <w:hideMark/>
          </w:tcPr>
          <w:p w14:paraId="5C6ACD44" w14:textId="77777777" w:rsidR="0091531D" w:rsidRPr="0091531D" w:rsidRDefault="0091531D" w:rsidP="0091531D">
            <w:pPr>
              <w:rPr>
                <w:rFonts w:cs="Arial"/>
                <w:i/>
                <w:iCs/>
                <w:sz w:val="16"/>
                <w:szCs w:val="16"/>
                <w:lang w:val="sl-SI"/>
              </w:rPr>
            </w:pPr>
            <w:r w:rsidRPr="0091531D">
              <w:rPr>
                <w:rFonts w:cs="Arial"/>
                <w:i/>
                <w:iCs/>
                <w:sz w:val="16"/>
                <w:szCs w:val="16"/>
                <w:lang w:val="sl-SI"/>
              </w:rPr>
              <w:t>Cestna razsvetljava z NN priključnim vodom</w:t>
            </w:r>
          </w:p>
        </w:tc>
        <w:tc>
          <w:tcPr>
            <w:tcW w:w="921" w:type="dxa"/>
            <w:tcBorders>
              <w:top w:val="nil"/>
              <w:left w:val="nil"/>
              <w:bottom w:val="single" w:sz="4" w:space="0" w:color="auto"/>
              <w:right w:val="single" w:sz="4" w:space="0" w:color="auto"/>
            </w:tcBorders>
            <w:shd w:val="clear" w:color="auto" w:fill="auto"/>
            <w:noWrap/>
            <w:vAlign w:val="bottom"/>
            <w:hideMark/>
          </w:tcPr>
          <w:p w14:paraId="08519933"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43,86%</w:t>
            </w:r>
          </w:p>
        </w:tc>
        <w:tc>
          <w:tcPr>
            <w:tcW w:w="921" w:type="dxa"/>
            <w:tcBorders>
              <w:top w:val="nil"/>
              <w:left w:val="nil"/>
              <w:bottom w:val="single" w:sz="4" w:space="0" w:color="auto"/>
              <w:right w:val="single" w:sz="4" w:space="0" w:color="auto"/>
            </w:tcBorders>
            <w:shd w:val="clear" w:color="auto" w:fill="auto"/>
            <w:noWrap/>
            <w:vAlign w:val="bottom"/>
            <w:hideMark/>
          </w:tcPr>
          <w:p w14:paraId="3D6EF7CB"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56,14%</w:t>
            </w:r>
          </w:p>
        </w:tc>
      </w:tr>
      <w:tr w:rsidR="000E70B4" w:rsidRPr="0091531D" w14:paraId="756CF374"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5740EFEA" w14:textId="77777777" w:rsidR="0091531D" w:rsidRPr="0091531D" w:rsidRDefault="0091531D" w:rsidP="0091531D">
            <w:pPr>
              <w:rPr>
                <w:rFonts w:cs="Arial"/>
                <w:i/>
                <w:iCs/>
                <w:sz w:val="16"/>
                <w:szCs w:val="16"/>
                <w:lang w:val="sl-SI"/>
              </w:rPr>
            </w:pPr>
            <w:r w:rsidRPr="0091531D">
              <w:rPr>
                <w:rFonts w:cs="Arial"/>
                <w:i/>
                <w:iCs/>
                <w:sz w:val="16"/>
                <w:szCs w:val="16"/>
                <w:lang w:val="sl-SI"/>
              </w:rPr>
              <w:t>5b</w:t>
            </w:r>
          </w:p>
        </w:tc>
        <w:tc>
          <w:tcPr>
            <w:tcW w:w="3186" w:type="dxa"/>
            <w:tcBorders>
              <w:top w:val="nil"/>
              <w:left w:val="nil"/>
              <w:bottom w:val="single" w:sz="4" w:space="0" w:color="auto"/>
              <w:right w:val="single" w:sz="4" w:space="0" w:color="auto"/>
            </w:tcBorders>
            <w:shd w:val="clear" w:color="auto" w:fill="auto"/>
            <w:noWrap/>
            <w:vAlign w:val="bottom"/>
            <w:hideMark/>
          </w:tcPr>
          <w:p w14:paraId="7140C1D1" w14:textId="77777777" w:rsidR="0091531D" w:rsidRPr="0091531D" w:rsidRDefault="0091531D" w:rsidP="0091531D">
            <w:pPr>
              <w:rPr>
                <w:rFonts w:cs="Arial"/>
                <w:i/>
                <w:iCs/>
                <w:sz w:val="16"/>
                <w:szCs w:val="16"/>
                <w:lang w:val="sl-SI"/>
              </w:rPr>
            </w:pPr>
            <w:r w:rsidRPr="0091531D">
              <w:rPr>
                <w:rFonts w:cs="Arial"/>
                <w:i/>
                <w:iCs/>
                <w:sz w:val="16"/>
                <w:szCs w:val="16"/>
                <w:lang w:val="sl-SI"/>
              </w:rPr>
              <w:t>Fekalna kanalizacija</w:t>
            </w:r>
          </w:p>
        </w:tc>
        <w:tc>
          <w:tcPr>
            <w:tcW w:w="921" w:type="dxa"/>
            <w:tcBorders>
              <w:top w:val="nil"/>
              <w:left w:val="nil"/>
              <w:bottom w:val="single" w:sz="4" w:space="0" w:color="auto"/>
              <w:right w:val="single" w:sz="4" w:space="0" w:color="auto"/>
            </w:tcBorders>
            <w:shd w:val="clear" w:color="auto" w:fill="auto"/>
            <w:noWrap/>
            <w:vAlign w:val="bottom"/>
            <w:hideMark/>
          </w:tcPr>
          <w:p w14:paraId="5C5858A6"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0,00%</w:t>
            </w:r>
          </w:p>
        </w:tc>
        <w:tc>
          <w:tcPr>
            <w:tcW w:w="921" w:type="dxa"/>
            <w:tcBorders>
              <w:top w:val="nil"/>
              <w:left w:val="nil"/>
              <w:bottom w:val="single" w:sz="4" w:space="0" w:color="auto"/>
              <w:right w:val="single" w:sz="4" w:space="0" w:color="auto"/>
            </w:tcBorders>
            <w:shd w:val="clear" w:color="auto" w:fill="auto"/>
            <w:noWrap/>
            <w:vAlign w:val="bottom"/>
            <w:hideMark/>
          </w:tcPr>
          <w:p w14:paraId="444DBD88"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100,00%</w:t>
            </w:r>
          </w:p>
        </w:tc>
      </w:tr>
      <w:tr w:rsidR="000E70B4" w:rsidRPr="0091531D" w14:paraId="07454F6F"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6FC49C4E" w14:textId="77777777" w:rsidR="0091531D" w:rsidRPr="0091531D" w:rsidRDefault="0091531D" w:rsidP="0091531D">
            <w:pPr>
              <w:rPr>
                <w:rFonts w:cs="Arial"/>
                <w:i/>
                <w:iCs/>
                <w:sz w:val="16"/>
                <w:szCs w:val="16"/>
                <w:lang w:val="sl-SI"/>
              </w:rPr>
            </w:pPr>
            <w:r w:rsidRPr="0091531D">
              <w:rPr>
                <w:rFonts w:cs="Arial"/>
                <w:i/>
                <w:iCs/>
                <w:sz w:val="16"/>
                <w:szCs w:val="16"/>
                <w:lang w:val="sl-SI"/>
              </w:rPr>
              <w:t>5c</w:t>
            </w:r>
          </w:p>
        </w:tc>
        <w:tc>
          <w:tcPr>
            <w:tcW w:w="3186" w:type="dxa"/>
            <w:tcBorders>
              <w:top w:val="nil"/>
              <w:left w:val="nil"/>
              <w:bottom w:val="single" w:sz="4" w:space="0" w:color="auto"/>
              <w:right w:val="single" w:sz="4" w:space="0" w:color="auto"/>
            </w:tcBorders>
            <w:shd w:val="clear" w:color="auto" w:fill="auto"/>
            <w:noWrap/>
            <w:vAlign w:val="bottom"/>
            <w:hideMark/>
          </w:tcPr>
          <w:p w14:paraId="64AD3D37" w14:textId="77777777" w:rsidR="0091531D" w:rsidRPr="0091531D" w:rsidRDefault="0091531D" w:rsidP="0091531D">
            <w:pPr>
              <w:rPr>
                <w:rFonts w:cs="Arial"/>
                <w:i/>
                <w:iCs/>
                <w:sz w:val="16"/>
                <w:szCs w:val="16"/>
                <w:lang w:val="sl-SI"/>
              </w:rPr>
            </w:pPr>
            <w:r w:rsidRPr="0091531D">
              <w:rPr>
                <w:rFonts w:cs="Arial"/>
                <w:i/>
                <w:iCs/>
                <w:sz w:val="16"/>
                <w:szCs w:val="16"/>
                <w:lang w:val="sl-SI"/>
              </w:rPr>
              <w:t>Meteorna kanalizacija</w:t>
            </w:r>
          </w:p>
        </w:tc>
        <w:tc>
          <w:tcPr>
            <w:tcW w:w="921" w:type="dxa"/>
            <w:tcBorders>
              <w:top w:val="nil"/>
              <w:left w:val="nil"/>
              <w:bottom w:val="single" w:sz="4" w:space="0" w:color="auto"/>
              <w:right w:val="single" w:sz="4" w:space="0" w:color="auto"/>
            </w:tcBorders>
            <w:shd w:val="clear" w:color="auto" w:fill="auto"/>
            <w:noWrap/>
            <w:vAlign w:val="bottom"/>
            <w:hideMark/>
          </w:tcPr>
          <w:p w14:paraId="651261F0"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100,00%</w:t>
            </w:r>
          </w:p>
        </w:tc>
        <w:tc>
          <w:tcPr>
            <w:tcW w:w="921" w:type="dxa"/>
            <w:tcBorders>
              <w:top w:val="nil"/>
              <w:left w:val="nil"/>
              <w:bottom w:val="single" w:sz="4" w:space="0" w:color="auto"/>
              <w:right w:val="single" w:sz="4" w:space="0" w:color="auto"/>
            </w:tcBorders>
            <w:shd w:val="clear" w:color="auto" w:fill="auto"/>
            <w:noWrap/>
            <w:vAlign w:val="bottom"/>
            <w:hideMark/>
          </w:tcPr>
          <w:p w14:paraId="0D4410CD" w14:textId="77777777" w:rsidR="0091531D" w:rsidRPr="0091531D" w:rsidRDefault="0091531D" w:rsidP="0091531D">
            <w:pPr>
              <w:jc w:val="right"/>
              <w:rPr>
                <w:rFonts w:cs="Arial"/>
                <w:i/>
                <w:iCs/>
                <w:sz w:val="16"/>
                <w:szCs w:val="16"/>
                <w:lang w:val="sl-SI"/>
              </w:rPr>
            </w:pPr>
            <w:r w:rsidRPr="0091531D">
              <w:rPr>
                <w:rFonts w:cs="Arial"/>
                <w:i/>
                <w:iCs/>
                <w:sz w:val="16"/>
                <w:szCs w:val="16"/>
                <w:lang w:val="sl-SI"/>
              </w:rPr>
              <w:t>0,00%</w:t>
            </w:r>
          </w:p>
        </w:tc>
      </w:tr>
      <w:tr w:rsidR="000E70B4" w:rsidRPr="0091531D" w14:paraId="6A80DCA4"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09050954"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5</w:t>
            </w:r>
          </w:p>
        </w:tc>
        <w:tc>
          <w:tcPr>
            <w:tcW w:w="3186" w:type="dxa"/>
            <w:tcBorders>
              <w:top w:val="nil"/>
              <w:left w:val="nil"/>
              <w:bottom w:val="single" w:sz="4" w:space="0" w:color="auto"/>
              <w:right w:val="single" w:sz="4" w:space="0" w:color="auto"/>
            </w:tcBorders>
            <w:shd w:val="clear" w:color="auto" w:fill="auto"/>
            <w:noWrap/>
            <w:vAlign w:val="bottom"/>
            <w:hideMark/>
          </w:tcPr>
          <w:p w14:paraId="2143913E" w14:textId="77777777" w:rsidR="0091531D" w:rsidRPr="0091531D" w:rsidRDefault="0091531D" w:rsidP="0091531D">
            <w:pPr>
              <w:rPr>
                <w:rFonts w:cs="Arial"/>
                <w:b/>
                <w:bCs/>
                <w:sz w:val="16"/>
                <w:szCs w:val="16"/>
                <w:lang w:val="sl-SI"/>
              </w:rPr>
            </w:pPr>
            <w:r w:rsidRPr="0091531D">
              <w:rPr>
                <w:rFonts w:cs="Arial"/>
                <w:b/>
                <w:bCs/>
                <w:sz w:val="16"/>
                <w:szCs w:val="16"/>
                <w:lang w:val="sl-SI"/>
              </w:rPr>
              <w:t>Skupaj komunalno energetski vodi</w:t>
            </w:r>
          </w:p>
        </w:tc>
        <w:tc>
          <w:tcPr>
            <w:tcW w:w="921" w:type="dxa"/>
            <w:tcBorders>
              <w:top w:val="nil"/>
              <w:left w:val="nil"/>
              <w:bottom w:val="single" w:sz="4" w:space="0" w:color="auto"/>
              <w:right w:val="single" w:sz="4" w:space="0" w:color="auto"/>
            </w:tcBorders>
            <w:shd w:val="clear" w:color="auto" w:fill="auto"/>
            <w:noWrap/>
            <w:vAlign w:val="bottom"/>
            <w:hideMark/>
          </w:tcPr>
          <w:p w14:paraId="3827B411"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48,96%</w:t>
            </w:r>
          </w:p>
        </w:tc>
        <w:tc>
          <w:tcPr>
            <w:tcW w:w="921" w:type="dxa"/>
            <w:tcBorders>
              <w:top w:val="nil"/>
              <w:left w:val="nil"/>
              <w:bottom w:val="single" w:sz="4" w:space="0" w:color="auto"/>
              <w:right w:val="single" w:sz="4" w:space="0" w:color="auto"/>
            </w:tcBorders>
            <w:shd w:val="clear" w:color="auto" w:fill="auto"/>
            <w:noWrap/>
            <w:vAlign w:val="bottom"/>
            <w:hideMark/>
          </w:tcPr>
          <w:p w14:paraId="6633C105"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51,04%</w:t>
            </w:r>
          </w:p>
        </w:tc>
      </w:tr>
      <w:tr w:rsidR="000E70B4" w:rsidRPr="0091531D" w14:paraId="2D61D00C"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6C9D7B22"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3186" w:type="dxa"/>
            <w:tcBorders>
              <w:top w:val="nil"/>
              <w:left w:val="nil"/>
              <w:bottom w:val="single" w:sz="4" w:space="0" w:color="auto"/>
              <w:right w:val="single" w:sz="4" w:space="0" w:color="auto"/>
            </w:tcBorders>
            <w:shd w:val="clear" w:color="auto" w:fill="auto"/>
            <w:noWrap/>
            <w:vAlign w:val="bottom"/>
            <w:hideMark/>
          </w:tcPr>
          <w:p w14:paraId="7089B558"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6DFEE3AE"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921" w:type="dxa"/>
            <w:tcBorders>
              <w:top w:val="nil"/>
              <w:left w:val="nil"/>
              <w:bottom w:val="single" w:sz="4" w:space="0" w:color="auto"/>
              <w:right w:val="single" w:sz="4" w:space="0" w:color="auto"/>
            </w:tcBorders>
            <w:shd w:val="clear" w:color="auto" w:fill="auto"/>
            <w:noWrap/>
            <w:vAlign w:val="bottom"/>
            <w:hideMark/>
          </w:tcPr>
          <w:p w14:paraId="66718E02" w14:textId="77777777" w:rsidR="0091531D" w:rsidRPr="0091531D" w:rsidRDefault="0091531D" w:rsidP="0091531D">
            <w:pPr>
              <w:rPr>
                <w:rFonts w:cs="Arial"/>
                <w:sz w:val="16"/>
                <w:szCs w:val="16"/>
                <w:lang w:val="sl-SI"/>
              </w:rPr>
            </w:pPr>
            <w:r w:rsidRPr="0091531D">
              <w:rPr>
                <w:rFonts w:cs="Arial"/>
                <w:sz w:val="16"/>
                <w:szCs w:val="16"/>
                <w:lang w:val="sl-SI"/>
              </w:rPr>
              <w:t> </w:t>
            </w:r>
          </w:p>
        </w:tc>
      </w:tr>
      <w:tr w:rsidR="000E70B4" w:rsidRPr="0091531D" w14:paraId="2ABBF6EB"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14:paraId="1C7736BA" w14:textId="77777777" w:rsidR="0091531D" w:rsidRPr="0091531D" w:rsidRDefault="0091531D" w:rsidP="0091531D">
            <w:pPr>
              <w:jc w:val="center"/>
              <w:rPr>
                <w:rFonts w:cs="Arial"/>
                <w:b/>
                <w:bCs/>
                <w:sz w:val="16"/>
                <w:szCs w:val="16"/>
                <w:lang w:val="sl-SI"/>
              </w:rPr>
            </w:pPr>
            <w:r w:rsidRPr="0091531D">
              <w:rPr>
                <w:rFonts w:cs="Arial"/>
                <w:b/>
                <w:bCs/>
                <w:sz w:val="16"/>
                <w:szCs w:val="16"/>
                <w:lang w:val="sl-SI"/>
              </w:rPr>
              <w:t> </w:t>
            </w:r>
          </w:p>
        </w:tc>
        <w:tc>
          <w:tcPr>
            <w:tcW w:w="3186" w:type="dxa"/>
            <w:tcBorders>
              <w:top w:val="nil"/>
              <w:left w:val="nil"/>
              <w:bottom w:val="single" w:sz="4" w:space="0" w:color="auto"/>
              <w:right w:val="single" w:sz="4" w:space="0" w:color="auto"/>
            </w:tcBorders>
            <w:shd w:val="clear" w:color="auto" w:fill="auto"/>
            <w:vAlign w:val="center"/>
            <w:hideMark/>
          </w:tcPr>
          <w:p w14:paraId="247B334C" w14:textId="77777777" w:rsidR="0091531D" w:rsidRPr="0091531D" w:rsidRDefault="0091531D" w:rsidP="0091531D">
            <w:pPr>
              <w:rPr>
                <w:rFonts w:cs="Arial"/>
                <w:sz w:val="16"/>
                <w:szCs w:val="16"/>
                <w:lang w:val="sl-SI"/>
              </w:rPr>
            </w:pPr>
            <w:r w:rsidRPr="0091531D">
              <w:rPr>
                <w:rFonts w:cs="Arial"/>
                <w:sz w:val="16"/>
                <w:szCs w:val="16"/>
                <w:lang w:val="sl-SI"/>
              </w:rPr>
              <w:t>Skupaj investicija</w:t>
            </w:r>
          </w:p>
        </w:tc>
        <w:tc>
          <w:tcPr>
            <w:tcW w:w="921" w:type="dxa"/>
            <w:tcBorders>
              <w:top w:val="nil"/>
              <w:left w:val="nil"/>
              <w:bottom w:val="single" w:sz="4" w:space="0" w:color="auto"/>
              <w:right w:val="single" w:sz="4" w:space="0" w:color="auto"/>
            </w:tcBorders>
            <w:shd w:val="clear" w:color="auto" w:fill="auto"/>
            <w:vAlign w:val="bottom"/>
            <w:hideMark/>
          </w:tcPr>
          <w:p w14:paraId="256BA727" w14:textId="77777777" w:rsidR="0091531D" w:rsidRPr="0091531D" w:rsidRDefault="0091531D" w:rsidP="0091531D">
            <w:pPr>
              <w:jc w:val="right"/>
              <w:rPr>
                <w:rFonts w:cs="Arial"/>
                <w:sz w:val="16"/>
                <w:szCs w:val="16"/>
                <w:lang w:val="sl-SI"/>
              </w:rPr>
            </w:pPr>
            <w:r w:rsidRPr="0091531D">
              <w:rPr>
                <w:rFonts w:cs="Arial"/>
                <w:sz w:val="16"/>
                <w:szCs w:val="16"/>
                <w:lang w:val="sl-SI"/>
              </w:rPr>
              <w:t>65,05%</w:t>
            </w:r>
          </w:p>
        </w:tc>
        <w:tc>
          <w:tcPr>
            <w:tcW w:w="921" w:type="dxa"/>
            <w:tcBorders>
              <w:top w:val="nil"/>
              <w:left w:val="nil"/>
              <w:bottom w:val="single" w:sz="4" w:space="0" w:color="auto"/>
              <w:right w:val="single" w:sz="4" w:space="0" w:color="auto"/>
            </w:tcBorders>
            <w:shd w:val="clear" w:color="auto" w:fill="auto"/>
            <w:vAlign w:val="bottom"/>
            <w:hideMark/>
          </w:tcPr>
          <w:p w14:paraId="2DF85404" w14:textId="77777777" w:rsidR="0091531D" w:rsidRPr="0091531D" w:rsidRDefault="0091531D" w:rsidP="0091531D">
            <w:pPr>
              <w:jc w:val="right"/>
              <w:rPr>
                <w:rFonts w:cs="Arial"/>
                <w:sz w:val="16"/>
                <w:szCs w:val="16"/>
                <w:lang w:val="sl-SI"/>
              </w:rPr>
            </w:pPr>
            <w:r w:rsidRPr="0091531D">
              <w:rPr>
                <w:rFonts w:cs="Arial"/>
                <w:sz w:val="16"/>
                <w:szCs w:val="16"/>
                <w:lang w:val="sl-SI"/>
              </w:rPr>
              <w:t>34,95%</w:t>
            </w:r>
          </w:p>
        </w:tc>
      </w:tr>
      <w:tr w:rsidR="000E70B4" w:rsidRPr="0091531D" w14:paraId="2CF88AC7"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07FC6A91" w14:textId="77777777" w:rsidR="0091531D" w:rsidRPr="0091531D" w:rsidRDefault="0091531D" w:rsidP="0091531D">
            <w:pPr>
              <w:rPr>
                <w:rFonts w:cs="Arial"/>
                <w:sz w:val="16"/>
                <w:szCs w:val="16"/>
                <w:lang w:val="sl-SI"/>
              </w:rPr>
            </w:pPr>
            <w:r w:rsidRPr="0091531D">
              <w:rPr>
                <w:rFonts w:cs="Arial"/>
                <w:sz w:val="16"/>
                <w:szCs w:val="16"/>
                <w:lang w:val="sl-SI"/>
              </w:rPr>
              <w:t> </w:t>
            </w:r>
          </w:p>
        </w:tc>
        <w:tc>
          <w:tcPr>
            <w:tcW w:w="3186" w:type="dxa"/>
            <w:tcBorders>
              <w:top w:val="nil"/>
              <w:left w:val="nil"/>
              <w:bottom w:val="single" w:sz="4" w:space="0" w:color="auto"/>
              <w:right w:val="single" w:sz="4" w:space="0" w:color="auto"/>
            </w:tcBorders>
            <w:shd w:val="clear" w:color="auto" w:fill="auto"/>
            <w:noWrap/>
            <w:vAlign w:val="bottom"/>
            <w:hideMark/>
          </w:tcPr>
          <w:p w14:paraId="7991044E" w14:textId="77777777" w:rsidR="0091531D" w:rsidRPr="0091531D" w:rsidRDefault="0091531D" w:rsidP="0091531D">
            <w:pPr>
              <w:rPr>
                <w:rFonts w:cs="Arial"/>
                <w:sz w:val="16"/>
                <w:szCs w:val="16"/>
                <w:lang w:val="sl-SI"/>
              </w:rPr>
            </w:pPr>
            <w:r w:rsidRPr="0091531D">
              <w:rPr>
                <w:rFonts w:cs="Arial"/>
                <w:sz w:val="16"/>
                <w:szCs w:val="16"/>
                <w:lang w:val="sl-SI"/>
              </w:rPr>
              <w:t>DDV (22%)</w:t>
            </w:r>
          </w:p>
        </w:tc>
        <w:tc>
          <w:tcPr>
            <w:tcW w:w="921" w:type="dxa"/>
            <w:tcBorders>
              <w:top w:val="nil"/>
              <w:left w:val="nil"/>
              <w:bottom w:val="single" w:sz="4" w:space="0" w:color="auto"/>
              <w:right w:val="single" w:sz="4" w:space="0" w:color="auto"/>
            </w:tcBorders>
            <w:shd w:val="clear" w:color="auto" w:fill="auto"/>
            <w:vAlign w:val="bottom"/>
            <w:hideMark/>
          </w:tcPr>
          <w:p w14:paraId="4B5F170D" w14:textId="77777777" w:rsidR="0091531D" w:rsidRPr="0091531D" w:rsidRDefault="0091531D" w:rsidP="0091531D">
            <w:pPr>
              <w:jc w:val="right"/>
              <w:rPr>
                <w:rFonts w:cs="Arial"/>
                <w:sz w:val="16"/>
                <w:szCs w:val="16"/>
                <w:lang w:val="sl-SI"/>
              </w:rPr>
            </w:pPr>
            <w:r w:rsidRPr="0091531D">
              <w:rPr>
                <w:rFonts w:cs="Arial"/>
                <w:sz w:val="16"/>
                <w:szCs w:val="16"/>
                <w:lang w:val="sl-SI"/>
              </w:rPr>
              <w:t>67,27%</w:t>
            </w:r>
          </w:p>
        </w:tc>
        <w:tc>
          <w:tcPr>
            <w:tcW w:w="921" w:type="dxa"/>
            <w:tcBorders>
              <w:top w:val="nil"/>
              <w:left w:val="nil"/>
              <w:bottom w:val="single" w:sz="4" w:space="0" w:color="auto"/>
              <w:right w:val="single" w:sz="4" w:space="0" w:color="auto"/>
            </w:tcBorders>
            <w:shd w:val="clear" w:color="auto" w:fill="auto"/>
            <w:vAlign w:val="bottom"/>
            <w:hideMark/>
          </w:tcPr>
          <w:p w14:paraId="1A042B29" w14:textId="77777777" w:rsidR="0091531D" w:rsidRPr="0091531D" w:rsidRDefault="0091531D" w:rsidP="0091531D">
            <w:pPr>
              <w:jc w:val="right"/>
              <w:rPr>
                <w:rFonts w:cs="Arial"/>
                <w:sz w:val="16"/>
                <w:szCs w:val="16"/>
                <w:lang w:val="sl-SI"/>
              </w:rPr>
            </w:pPr>
            <w:r w:rsidRPr="0091531D">
              <w:rPr>
                <w:rFonts w:cs="Arial"/>
                <w:sz w:val="16"/>
                <w:szCs w:val="16"/>
                <w:lang w:val="sl-SI"/>
              </w:rPr>
              <w:t>32,73%</w:t>
            </w:r>
          </w:p>
        </w:tc>
      </w:tr>
      <w:tr w:rsidR="000E70B4" w:rsidRPr="0091531D" w14:paraId="7813ECB9" w14:textId="77777777" w:rsidTr="0091531D">
        <w:trPr>
          <w:trHeight w:val="238"/>
        </w:trPr>
        <w:tc>
          <w:tcPr>
            <w:tcW w:w="345" w:type="dxa"/>
            <w:tcBorders>
              <w:top w:val="nil"/>
              <w:left w:val="single" w:sz="4" w:space="0" w:color="auto"/>
              <w:bottom w:val="single" w:sz="4" w:space="0" w:color="auto"/>
              <w:right w:val="single" w:sz="4" w:space="0" w:color="auto"/>
            </w:tcBorders>
            <w:shd w:val="clear" w:color="auto" w:fill="auto"/>
            <w:noWrap/>
            <w:vAlign w:val="bottom"/>
            <w:hideMark/>
          </w:tcPr>
          <w:p w14:paraId="55F0C7B0"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6</w:t>
            </w:r>
          </w:p>
        </w:tc>
        <w:tc>
          <w:tcPr>
            <w:tcW w:w="3186" w:type="dxa"/>
            <w:tcBorders>
              <w:top w:val="nil"/>
              <w:left w:val="nil"/>
              <w:bottom w:val="single" w:sz="4" w:space="0" w:color="auto"/>
              <w:right w:val="single" w:sz="4" w:space="0" w:color="auto"/>
            </w:tcBorders>
            <w:shd w:val="clear" w:color="auto" w:fill="auto"/>
            <w:noWrap/>
            <w:vAlign w:val="bottom"/>
            <w:hideMark/>
          </w:tcPr>
          <w:p w14:paraId="11298B26" w14:textId="77777777" w:rsidR="0091531D" w:rsidRPr="0091531D" w:rsidRDefault="0091531D" w:rsidP="0091531D">
            <w:pPr>
              <w:rPr>
                <w:rFonts w:cs="Arial"/>
                <w:b/>
                <w:bCs/>
                <w:sz w:val="16"/>
                <w:szCs w:val="16"/>
                <w:lang w:val="sl-SI"/>
              </w:rPr>
            </w:pPr>
            <w:r w:rsidRPr="0091531D">
              <w:rPr>
                <w:rFonts w:cs="Arial"/>
                <w:b/>
                <w:bCs/>
                <w:sz w:val="16"/>
                <w:szCs w:val="16"/>
                <w:lang w:val="sl-SI"/>
              </w:rPr>
              <w:t>SKUPAJ INVESTICIJA</w:t>
            </w:r>
          </w:p>
        </w:tc>
        <w:tc>
          <w:tcPr>
            <w:tcW w:w="921" w:type="dxa"/>
            <w:tcBorders>
              <w:top w:val="nil"/>
              <w:left w:val="nil"/>
              <w:bottom w:val="single" w:sz="4" w:space="0" w:color="auto"/>
              <w:right w:val="single" w:sz="4" w:space="0" w:color="auto"/>
            </w:tcBorders>
            <w:shd w:val="clear" w:color="auto" w:fill="auto"/>
            <w:vAlign w:val="bottom"/>
            <w:hideMark/>
          </w:tcPr>
          <w:p w14:paraId="01CBECFA"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65,42%</w:t>
            </w:r>
          </w:p>
        </w:tc>
        <w:tc>
          <w:tcPr>
            <w:tcW w:w="921" w:type="dxa"/>
            <w:tcBorders>
              <w:top w:val="nil"/>
              <w:left w:val="nil"/>
              <w:bottom w:val="single" w:sz="4" w:space="0" w:color="auto"/>
              <w:right w:val="single" w:sz="4" w:space="0" w:color="auto"/>
            </w:tcBorders>
            <w:shd w:val="clear" w:color="auto" w:fill="auto"/>
            <w:vAlign w:val="bottom"/>
            <w:hideMark/>
          </w:tcPr>
          <w:p w14:paraId="074EE0D4" w14:textId="77777777" w:rsidR="0091531D" w:rsidRPr="0091531D" w:rsidRDefault="0091531D" w:rsidP="0091531D">
            <w:pPr>
              <w:jc w:val="right"/>
              <w:rPr>
                <w:rFonts w:cs="Arial"/>
                <w:b/>
                <w:bCs/>
                <w:sz w:val="16"/>
                <w:szCs w:val="16"/>
                <w:lang w:val="sl-SI"/>
              </w:rPr>
            </w:pPr>
            <w:r w:rsidRPr="0091531D">
              <w:rPr>
                <w:rFonts w:cs="Arial"/>
                <w:b/>
                <w:bCs/>
                <w:sz w:val="16"/>
                <w:szCs w:val="16"/>
                <w:lang w:val="sl-SI"/>
              </w:rPr>
              <w:t>34,58%</w:t>
            </w:r>
          </w:p>
        </w:tc>
      </w:tr>
    </w:tbl>
    <w:p w14:paraId="5377C37C" w14:textId="0D9295D8" w:rsidR="00D53548" w:rsidRPr="000E70B4" w:rsidRDefault="00D53548" w:rsidP="00D53548">
      <w:pPr>
        <w:jc w:val="both"/>
        <w:rPr>
          <w:rFonts w:ascii="Times New Roman" w:hAnsi="Times New Roman"/>
          <w:sz w:val="19"/>
          <w:lang w:val="sl-SI"/>
        </w:rPr>
      </w:pPr>
    </w:p>
    <w:p w14:paraId="7E1F3E1E" w14:textId="77777777" w:rsidR="00D53548" w:rsidRPr="000E70B4" w:rsidRDefault="00D53548" w:rsidP="00D53548">
      <w:pPr>
        <w:jc w:val="both"/>
        <w:rPr>
          <w:rFonts w:ascii="Times New Roman" w:hAnsi="Times New Roman"/>
          <w:sz w:val="19"/>
          <w:lang w:val="sl-SI"/>
        </w:rPr>
      </w:pPr>
      <w:r w:rsidRPr="000E70B4">
        <w:rPr>
          <w:rFonts w:ascii="Times New Roman" w:hAnsi="Times New Roman"/>
          <w:sz w:val="19"/>
          <w:lang w:val="sl-SI"/>
        </w:rPr>
        <w:t>Republika Slovenija</w:t>
      </w:r>
      <w:r w:rsidR="00FE69A3" w:rsidRPr="000E70B4">
        <w:rPr>
          <w:rFonts w:ascii="Times New Roman" w:hAnsi="Times New Roman"/>
          <w:sz w:val="19"/>
          <w:lang w:val="sl-SI"/>
        </w:rPr>
        <w:t xml:space="preserve">, </w:t>
      </w:r>
      <w:r w:rsidRPr="000E70B4">
        <w:rPr>
          <w:rFonts w:ascii="Times New Roman" w:hAnsi="Times New Roman"/>
          <w:sz w:val="19"/>
          <w:lang w:val="sl-SI"/>
        </w:rPr>
        <w:t xml:space="preserve">Ministrstvo </w:t>
      </w:r>
      <w:r w:rsidR="00FE69A3" w:rsidRPr="000E70B4">
        <w:rPr>
          <w:rFonts w:ascii="Times New Roman" w:hAnsi="Times New Roman"/>
          <w:sz w:val="19"/>
          <w:lang w:val="sl-SI"/>
        </w:rPr>
        <w:t xml:space="preserve">za infrastrukturo, </w:t>
      </w:r>
      <w:r w:rsidRPr="000E70B4">
        <w:rPr>
          <w:rFonts w:ascii="Times New Roman" w:hAnsi="Times New Roman"/>
          <w:sz w:val="19"/>
          <w:lang w:val="sl-SI"/>
        </w:rPr>
        <w:t xml:space="preserve">Direkcija RS za </w:t>
      </w:r>
      <w:r w:rsidR="00191240" w:rsidRPr="000E70B4">
        <w:rPr>
          <w:rFonts w:ascii="Times New Roman" w:hAnsi="Times New Roman"/>
          <w:sz w:val="19"/>
          <w:lang w:val="sl-SI"/>
        </w:rPr>
        <w:t>infrastrukturo</w:t>
      </w:r>
      <w:r w:rsidRPr="000E70B4">
        <w:rPr>
          <w:rFonts w:ascii="Times New Roman" w:hAnsi="Times New Roman"/>
          <w:sz w:val="19"/>
          <w:lang w:val="sl-SI"/>
        </w:rPr>
        <w:t xml:space="preserve"> in </w:t>
      </w:r>
      <w:r w:rsidR="00AE0EED" w:rsidRPr="000E70B4">
        <w:rPr>
          <w:rFonts w:ascii="Times New Roman" w:hAnsi="Times New Roman"/>
          <w:sz w:val="19"/>
          <w:lang w:val="sl-SI"/>
        </w:rPr>
        <w:t>Mestna občina Novo mesto</w:t>
      </w:r>
      <w:r w:rsidRPr="000E70B4">
        <w:rPr>
          <w:rFonts w:ascii="Times New Roman" w:hAnsi="Times New Roman"/>
          <w:sz w:val="19"/>
          <w:lang w:val="sl-SI"/>
        </w:rPr>
        <w:t xml:space="preserve"> bosta vsaka svoj delež plačali na TRR izvajalca.</w:t>
      </w:r>
    </w:p>
    <w:p w14:paraId="0F9F1178" w14:textId="77777777" w:rsidR="00D53548" w:rsidRPr="000E70B4" w:rsidRDefault="00D53548" w:rsidP="00D53548">
      <w:pPr>
        <w:jc w:val="both"/>
        <w:rPr>
          <w:rFonts w:ascii="Times New Roman" w:hAnsi="Times New Roman"/>
          <w:sz w:val="20"/>
          <w:lang w:val="sl-SI"/>
        </w:rPr>
      </w:pPr>
    </w:p>
    <w:p w14:paraId="646DD2C7" w14:textId="77777777" w:rsidR="00FA2726" w:rsidRPr="000E70B4" w:rsidRDefault="00FA2726">
      <w:pPr>
        <w:jc w:val="both"/>
        <w:rPr>
          <w:rFonts w:ascii="Times New Roman" w:hAnsi="Times New Roman"/>
          <w:sz w:val="20"/>
          <w:lang w:val="sl-SI"/>
        </w:rPr>
      </w:pPr>
    </w:p>
    <w:p w14:paraId="643C003F" w14:textId="77777777" w:rsidR="00FA2726" w:rsidRPr="000E70B4" w:rsidRDefault="00FA2726">
      <w:pPr>
        <w:keepNext/>
        <w:jc w:val="center"/>
        <w:rPr>
          <w:rFonts w:ascii="Times New Roman" w:hAnsi="Times New Roman"/>
          <w:b/>
          <w:sz w:val="20"/>
          <w:lang w:val="sl-SI"/>
        </w:rPr>
      </w:pPr>
      <w:r w:rsidRPr="000E70B4">
        <w:rPr>
          <w:rFonts w:ascii="Times New Roman" w:hAnsi="Times New Roman"/>
          <w:b/>
          <w:sz w:val="20"/>
          <w:lang w:val="sl-SI"/>
        </w:rPr>
        <w:lastRenderedPageBreak/>
        <w:t>III. ROK DOKONČANJA DEL</w:t>
      </w:r>
    </w:p>
    <w:p w14:paraId="6CE25690" w14:textId="77777777" w:rsidR="00FA2726" w:rsidRPr="000E70B4" w:rsidRDefault="00FA2726">
      <w:pPr>
        <w:keepNext/>
        <w:spacing w:before="120" w:after="120"/>
        <w:jc w:val="center"/>
        <w:rPr>
          <w:rFonts w:ascii="Times New Roman" w:hAnsi="Times New Roman"/>
          <w:i/>
          <w:sz w:val="20"/>
          <w:lang w:val="sl-SI"/>
        </w:rPr>
      </w:pPr>
      <w:r w:rsidRPr="000E70B4">
        <w:rPr>
          <w:rFonts w:ascii="Times New Roman" w:hAnsi="Times New Roman"/>
          <w:i/>
          <w:sz w:val="20"/>
          <w:lang w:val="sl-SI"/>
        </w:rPr>
        <w:t xml:space="preserve">3. člen </w:t>
      </w:r>
    </w:p>
    <w:p w14:paraId="421FBECF" w14:textId="46133FFA" w:rsidR="00FA2726" w:rsidRPr="000E70B4" w:rsidRDefault="00FA2726" w:rsidP="006F3AE9">
      <w:pPr>
        <w:autoSpaceDE w:val="0"/>
        <w:autoSpaceDN w:val="0"/>
        <w:adjustRightInd w:val="0"/>
        <w:jc w:val="both"/>
        <w:rPr>
          <w:rFonts w:ascii="Times New Roman" w:hAnsi="Times New Roman"/>
          <w:sz w:val="19"/>
          <w:szCs w:val="19"/>
          <w:lang w:val="sl-SI"/>
        </w:rPr>
      </w:pPr>
      <w:proofErr w:type="spellStart"/>
      <w:r w:rsidRPr="000E70B4">
        <w:rPr>
          <w:rFonts w:ascii="Times New Roman" w:hAnsi="Times New Roman"/>
          <w:sz w:val="19"/>
          <w:szCs w:val="19"/>
        </w:rPr>
        <w:t>Izvajalec</w:t>
      </w:r>
      <w:proofErr w:type="spellEnd"/>
      <w:r w:rsidRPr="000E70B4">
        <w:rPr>
          <w:rFonts w:ascii="Times New Roman" w:hAnsi="Times New Roman"/>
          <w:sz w:val="19"/>
          <w:szCs w:val="19"/>
        </w:rPr>
        <w:t xml:space="preserve"> se </w:t>
      </w:r>
      <w:proofErr w:type="spellStart"/>
      <w:r w:rsidRPr="000E70B4">
        <w:rPr>
          <w:rFonts w:ascii="Times New Roman" w:hAnsi="Times New Roman"/>
          <w:sz w:val="19"/>
          <w:szCs w:val="19"/>
        </w:rPr>
        <w:t>obvezuje</w:t>
      </w:r>
      <w:proofErr w:type="spellEnd"/>
      <w:r w:rsidRPr="000E70B4">
        <w:rPr>
          <w:rFonts w:ascii="Times New Roman" w:hAnsi="Times New Roman"/>
          <w:sz w:val="19"/>
          <w:szCs w:val="19"/>
        </w:rPr>
        <w:t xml:space="preserve"> </w:t>
      </w:r>
      <w:proofErr w:type="spellStart"/>
      <w:r w:rsidRPr="000E70B4">
        <w:rPr>
          <w:rFonts w:ascii="Times New Roman" w:hAnsi="Times New Roman"/>
          <w:sz w:val="19"/>
          <w:szCs w:val="19"/>
        </w:rPr>
        <w:t>pričeti</w:t>
      </w:r>
      <w:proofErr w:type="spellEnd"/>
      <w:r w:rsidRPr="000E70B4">
        <w:rPr>
          <w:rFonts w:ascii="Times New Roman" w:hAnsi="Times New Roman"/>
          <w:sz w:val="19"/>
          <w:szCs w:val="19"/>
        </w:rPr>
        <w:t xml:space="preserve"> z </w:t>
      </w:r>
      <w:proofErr w:type="spellStart"/>
      <w:r w:rsidRPr="000E70B4">
        <w:rPr>
          <w:rFonts w:ascii="Times New Roman" w:hAnsi="Times New Roman"/>
          <w:sz w:val="19"/>
          <w:szCs w:val="19"/>
        </w:rPr>
        <w:t>izvajanjem</w:t>
      </w:r>
      <w:proofErr w:type="spellEnd"/>
      <w:r w:rsidRPr="000E70B4">
        <w:rPr>
          <w:rFonts w:ascii="Times New Roman" w:hAnsi="Times New Roman"/>
          <w:sz w:val="19"/>
          <w:szCs w:val="19"/>
        </w:rPr>
        <w:t xml:space="preserve"> s to </w:t>
      </w:r>
      <w:proofErr w:type="spellStart"/>
      <w:r w:rsidRPr="000E70B4">
        <w:rPr>
          <w:rFonts w:ascii="Times New Roman" w:hAnsi="Times New Roman"/>
          <w:sz w:val="19"/>
          <w:szCs w:val="19"/>
        </w:rPr>
        <w:t>pogodbo</w:t>
      </w:r>
      <w:proofErr w:type="spellEnd"/>
      <w:r w:rsidRPr="000E70B4">
        <w:rPr>
          <w:rFonts w:ascii="Times New Roman" w:hAnsi="Times New Roman"/>
          <w:sz w:val="19"/>
          <w:szCs w:val="19"/>
        </w:rPr>
        <w:t xml:space="preserve"> </w:t>
      </w:r>
      <w:proofErr w:type="spellStart"/>
      <w:r w:rsidRPr="000E70B4">
        <w:rPr>
          <w:rFonts w:ascii="Times New Roman" w:hAnsi="Times New Roman"/>
          <w:sz w:val="19"/>
          <w:szCs w:val="19"/>
        </w:rPr>
        <w:t>prevzetih</w:t>
      </w:r>
      <w:proofErr w:type="spellEnd"/>
      <w:r w:rsidRPr="000E70B4">
        <w:rPr>
          <w:rFonts w:ascii="Times New Roman" w:hAnsi="Times New Roman"/>
          <w:sz w:val="19"/>
          <w:szCs w:val="19"/>
        </w:rPr>
        <w:t xml:space="preserve"> </w:t>
      </w:r>
      <w:r w:rsidR="00AE0EED" w:rsidRPr="000E70B4">
        <w:rPr>
          <w:rFonts w:ascii="Times New Roman" w:hAnsi="Times New Roman"/>
          <w:sz w:val="19"/>
          <w:szCs w:val="19"/>
        </w:rPr>
        <w:t xml:space="preserve">del </w:t>
      </w:r>
      <w:proofErr w:type="spellStart"/>
      <w:r w:rsidR="00AE0EED" w:rsidRPr="000E70B4">
        <w:rPr>
          <w:rFonts w:ascii="Times New Roman" w:hAnsi="Times New Roman"/>
          <w:sz w:val="19"/>
          <w:szCs w:val="19"/>
        </w:rPr>
        <w:t>najkasneje</w:t>
      </w:r>
      <w:proofErr w:type="spellEnd"/>
      <w:r w:rsidR="00AE0EED" w:rsidRPr="000E70B4">
        <w:rPr>
          <w:rFonts w:ascii="Times New Roman" w:hAnsi="Times New Roman"/>
          <w:sz w:val="19"/>
          <w:szCs w:val="19"/>
        </w:rPr>
        <w:t xml:space="preserve"> v </w:t>
      </w:r>
      <w:proofErr w:type="spellStart"/>
      <w:r w:rsidR="00AE0EED" w:rsidRPr="000E70B4">
        <w:rPr>
          <w:rFonts w:ascii="Times New Roman" w:hAnsi="Times New Roman"/>
          <w:sz w:val="19"/>
          <w:szCs w:val="19"/>
        </w:rPr>
        <w:t>roku</w:t>
      </w:r>
      <w:proofErr w:type="spellEnd"/>
      <w:r w:rsidR="00AE0EED" w:rsidRPr="000E70B4">
        <w:rPr>
          <w:rFonts w:ascii="Times New Roman" w:hAnsi="Times New Roman"/>
          <w:sz w:val="19"/>
          <w:szCs w:val="19"/>
        </w:rPr>
        <w:t xml:space="preserve"> </w:t>
      </w:r>
      <w:proofErr w:type="spellStart"/>
      <w:r w:rsidR="005B42B0" w:rsidRPr="000E70B4">
        <w:rPr>
          <w:rFonts w:ascii="Times New Roman" w:hAnsi="Times New Roman"/>
          <w:sz w:val="19"/>
          <w:szCs w:val="19"/>
        </w:rPr>
        <w:t>desetih</w:t>
      </w:r>
      <w:proofErr w:type="spellEnd"/>
      <w:r w:rsidR="006A297F" w:rsidRPr="000E70B4">
        <w:rPr>
          <w:rFonts w:ascii="Times New Roman" w:hAnsi="Times New Roman"/>
          <w:sz w:val="19"/>
          <w:szCs w:val="19"/>
        </w:rPr>
        <w:t xml:space="preserve"> </w:t>
      </w:r>
      <w:r w:rsidR="00AE0EED" w:rsidRPr="000E70B4">
        <w:rPr>
          <w:rFonts w:ascii="Times New Roman" w:hAnsi="Times New Roman"/>
          <w:sz w:val="19"/>
          <w:szCs w:val="19"/>
        </w:rPr>
        <w:t>(</w:t>
      </w:r>
      <w:r w:rsidR="005B42B0" w:rsidRPr="000E70B4">
        <w:rPr>
          <w:rFonts w:ascii="Times New Roman" w:hAnsi="Times New Roman"/>
          <w:sz w:val="19"/>
          <w:szCs w:val="19"/>
        </w:rPr>
        <w:t>10</w:t>
      </w:r>
      <w:r w:rsidRPr="000E70B4">
        <w:rPr>
          <w:rFonts w:ascii="Times New Roman" w:hAnsi="Times New Roman"/>
          <w:sz w:val="19"/>
          <w:szCs w:val="19"/>
        </w:rPr>
        <w:t xml:space="preserve">) </w:t>
      </w:r>
      <w:proofErr w:type="spellStart"/>
      <w:r w:rsidRPr="000E70B4">
        <w:rPr>
          <w:rFonts w:ascii="Times New Roman" w:hAnsi="Times New Roman"/>
          <w:sz w:val="19"/>
          <w:szCs w:val="19"/>
        </w:rPr>
        <w:t>dni</w:t>
      </w:r>
      <w:proofErr w:type="spellEnd"/>
      <w:r w:rsidRPr="000E70B4">
        <w:rPr>
          <w:rFonts w:ascii="Times New Roman" w:hAnsi="Times New Roman"/>
          <w:sz w:val="19"/>
          <w:szCs w:val="19"/>
        </w:rPr>
        <w:t xml:space="preserve"> po </w:t>
      </w:r>
      <w:proofErr w:type="spellStart"/>
      <w:r w:rsidR="00E86D20" w:rsidRPr="000E70B4">
        <w:rPr>
          <w:rFonts w:ascii="Times New Roman" w:hAnsi="Times New Roman"/>
          <w:sz w:val="19"/>
          <w:szCs w:val="19"/>
        </w:rPr>
        <w:t>uvedbi</w:t>
      </w:r>
      <w:proofErr w:type="spellEnd"/>
      <w:r w:rsidR="00E86D20" w:rsidRPr="000E70B4">
        <w:rPr>
          <w:rFonts w:ascii="Times New Roman" w:hAnsi="Times New Roman"/>
          <w:sz w:val="19"/>
          <w:szCs w:val="19"/>
        </w:rPr>
        <w:t xml:space="preserve"> v </w:t>
      </w:r>
      <w:proofErr w:type="spellStart"/>
      <w:r w:rsidR="00E86D20" w:rsidRPr="000E70B4">
        <w:rPr>
          <w:rFonts w:ascii="Times New Roman" w:hAnsi="Times New Roman"/>
          <w:sz w:val="19"/>
          <w:szCs w:val="19"/>
        </w:rPr>
        <w:t>delo</w:t>
      </w:r>
      <w:proofErr w:type="spellEnd"/>
      <w:r w:rsidRPr="000E70B4">
        <w:rPr>
          <w:rFonts w:ascii="Times New Roman" w:hAnsi="Times New Roman"/>
          <w:sz w:val="19"/>
          <w:szCs w:val="19"/>
        </w:rPr>
        <w:t>. Dela</w:t>
      </w:r>
      <w:r w:rsidR="006F3AE9" w:rsidRPr="000E70B4">
        <w:rPr>
          <w:rFonts w:ascii="Times New Roman" w:hAnsi="Times New Roman"/>
          <w:sz w:val="19"/>
          <w:szCs w:val="19"/>
        </w:rPr>
        <w:t xml:space="preserve"> </w:t>
      </w:r>
      <w:proofErr w:type="spellStart"/>
      <w:r w:rsidR="006F3AE9" w:rsidRPr="000E70B4">
        <w:rPr>
          <w:rFonts w:ascii="Times New Roman" w:hAnsi="Times New Roman"/>
          <w:sz w:val="19"/>
          <w:szCs w:val="19"/>
        </w:rPr>
        <w:t>na</w:t>
      </w:r>
      <w:proofErr w:type="spellEnd"/>
      <w:r w:rsidR="006F3AE9" w:rsidRPr="000E70B4">
        <w:rPr>
          <w:rFonts w:ascii="Times New Roman" w:hAnsi="Times New Roman"/>
          <w:sz w:val="19"/>
          <w:szCs w:val="19"/>
        </w:rPr>
        <w:t xml:space="preserve"> </w:t>
      </w:r>
      <w:proofErr w:type="spellStart"/>
      <w:r w:rsidR="006F3AE9" w:rsidRPr="000E70B4">
        <w:rPr>
          <w:rFonts w:ascii="Times New Roman" w:hAnsi="Times New Roman"/>
          <w:sz w:val="19"/>
          <w:szCs w:val="19"/>
        </w:rPr>
        <w:t>gradbišču</w:t>
      </w:r>
      <w:proofErr w:type="spellEnd"/>
      <w:r w:rsidRPr="000E70B4">
        <w:rPr>
          <w:rFonts w:ascii="Times New Roman" w:hAnsi="Times New Roman"/>
          <w:sz w:val="19"/>
          <w:szCs w:val="19"/>
        </w:rPr>
        <w:t xml:space="preserve"> se </w:t>
      </w:r>
      <w:proofErr w:type="spellStart"/>
      <w:r w:rsidRPr="000E70B4">
        <w:rPr>
          <w:rFonts w:ascii="Times New Roman" w:hAnsi="Times New Roman"/>
          <w:sz w:val="19"/>
          <w:szCs w:val="19"/>
        </w:rPr>
        <w:t>obvezuje</w:t>
      </w:r>
      <w:proofErr w:type="spellEnd"/>
      <w:r w:rsidRPr="000E70B4">
        <w:rPr>
          <w:rFonts w:ascii="Times New Roman" w:hAnsi="Times New Roman"/>
          <w:sz w:val="19"/>
          <w:szCs w:val="19"/>
        </w:rPr>
        <w:t xml:space="preserve"> </w:t>
      </w:r>
      <w:proofErr w:type="spellStart"/>
      <w:r w:rsidRPr="000E70B4">
        <w:rPr>
          <w:rFonts w:ascii="Times New Roman" w:hAnsi="Times New Roman"/>
          <w:sz w:val="19"/>
          <w:szCs w:val="19"/>
        </w:rPr>
        <w:t>dokončati</w:t>
      </w:r>
      <w:proofErr w:type="spellEnd"/>
      <w:r w:rsidRPr="000E70B4">
        <w:rPr>
          <w:rFonts w:ascii="Times New Roman" w:hAnsi="Times New Roman"/>
          <w:sz w:val="19"/>
          <w:szCs w:val="19"/>
        </w:rPr>
        <w:t xml:space="preserve"> v </w:t>
      </w:r>
      <w:proofErr w:type="spellStart"/>
      <w:r w:rsidRPr="000E70B4">
        <w:rPr>
          <w:rFonts w:ascii="Times New Roman" w:hAnsi="Times New Roman"/>
          <w:sz w:val="19"/>
          <w:szCs w:val="19"/>
        </w:rPr>
        <w:t>skladu</w:t>
      </w:r>
      <w:proofErr w:type="spellEnd"/>
      <w:r w:rsidRPr="000E70B4">
        <w:rPr>
          <w:rFonts w:ascii="Times New Roman" w:hAnsi="Times New Roman"/>
          <w:sz w:val="19"/>
          <w:szCs w:val="19"/>
        </w:rPr>
        <w:t xml:space="preserve"> s </w:t>
      </w:r>
      <w:proofErr w:type="spellStart"/>
      <w:r w:rsidRPr="000E70B4">
        <w:rPr>
          <w:rFonts w:ascii="Times New Roman" w:hAnsi="Times New Roman"/>
          <w:sz w:val="19"/>
          <w:szCs w:val="19"/>
        </w:rPr>
        <w:t>terminskim</w:t>
      </w:r>
      <w:proofErr w:type="spellEnd"/>
      <w:r w:rsidRPr="000E70B4">
        <w:rPr>
          <w:rFonts w:ascii="Times New Roman" w:hAnsi="Times New Roman"/>
          <w:sz w:val="19"/>
          <w:szCs w:val="19"/>
        </w:rPr>
        <w:t xml:space="preserve"> </w:t>
      </w:r>
      <w:proofErr w:type="spellStart"/>
      <w:r w:rsidRPr="000E70B4">
        <w:rPr>
          <w:rFonts w:ascii="Times New Roman" w:hAnsi="Times New Roman"/>
          <w:sz w:val="19"/>
          <w:szCs w:val="19"/>
        </w:rPr>
        <w:t>planom</w:t>
      </w:r>
      <w:proofErr w:type="spellEnd"/>
      <w:r w:rsidRPr="000E70B4">
        <w:rPr>
          <w:rFonts w:ascii="Times New Roman" w:hAnsi="Times New Roman"/>
          <w:sz w:val="19"/>
          <w:szCs w:val="19"/>
        </w:rPr>
        <w:t xml:space="preserve"> </w:t>
      </w:r>
      <w:proofErr w:type="spellStart"/>
      <w:r w:rsidRPr="000E70B4">
        <w:rPr>
          <w:rFonts w:ascii="Times New Roman" w:hAnsi="Times New Roman"/>
          <w:sz w:val="19"/>
          <w:szCs w:val="19"/>
        </w:rPr>
        <w:t>izvajanja</w:t>
      </w:r>
      <w:proofErr w:type="spellEnd"/>
      <w:r w:rsidRPr="000E70B4">
        <w:rPr>
          <w:rFonts w:ascii="Times New Roman" w:hAnsi="Times New Roman"/>
          <w:sz w:val="19"/>
          <w:szCs w:val="19"/>
        </w:rPr>
        <w:t xml:space="preserve"> del</w:t>
      </w:r>
      <w:r w:rsidR="006F3AE9" w:rsidRPr="000E70B4">
        <w:rPr>
          <w:rFonts w:ascii="Times New Roman" w:hAnsi="Times New Roman"/>
          <w:sz w:val="19"/>
          <w:szCs w:val="19"/>
        </w:rPr>
        <w:t xml:space="preserve">, v </w:t>
      </w:r>
      <w:proofErr w:type="spellStart"/>
      <w:r w:rsidR="006F3AE9" w:rsidRPr="000E70B4">
        <w:rPr>
          <w:rFonts w:ascii="Times New Roman" w:hAnsi="Times New Roman"/>
          <w:sz w:val="19"/>
          <w:szCs w:val="19"/>
        </w:rPr>
        <w:t>roku</w:t>
      </w:r>
      <w:proofErr w:type="spellEnd"/>
      <w:r w:rsidR="00E86D20" w:rsidRPr="000E70B4">
        <w:rPr>
          <w:rFonts w:ascii="Times New Roman" w:hAnsi="Times New Roman"/>
          <w:sz w:val="19"/>
          <w:szCs w:val="19"/>
        </w:rPr>
        <w:t xml:space="preserve"> </w:t>
      </w:r>
      <w:proofErr w:type="spellStart"/>
      <w:r w:rsidR="006F3AE9" w:rsidRPr="000E70B4">
        <w:rPr>
          <w:rFonts w:ascii="Times New Roman" w:hAnsi="Times New Roman"/>
          <w:sz w:val="19"/>
          <w:szCs w:val="19"/>
        </w:rPr>
        <w:t>sto</w:t>
      </w:r>
      <w:proofErr w:type="spellEnd"/>
      <w:r w:rsidR="006F3AE9" w:rsidRPr="000E70B4">
        <w:rPr>
          <w:rFonts w:ascii="Times New Roman" w:hAnsi="Times New Roman"/>
          <w:sz w:val="19"/>
          <w:szCs w:val="19"/>
        </w:rPr>
        <w:t xml:space="preserve"> </w:t>
      </w:r>
      <w:proofErr w:type="spellStart"/>
      <w:r w:rsidR="006F3AE9" w:rsidRPr="000E70B4">
        <w:rPr>
          <w:rFonts w:ascii="Times New Roman" w:hAnsi="Times New Roman"/>
          <w:sz w:val="19"/>
          <w:szCs w:val="19"/>
        </w:rPr>
        <w:t>dvajset</w:t>
      </w:r>
      <w:proofErr w:type="spellEnd"/>
      <w:r w:rsidR="00E86D20" w:rsidRPr="000E70B4">
        <w:rPr>
          <w:rFonts w:ascii="Times New Roman" w:hAnsi="Times New Roman"/>
          <w:sz w:val="19"/>
          <w:szCs w:val="19"/>
        </w:rPr>
        <w:t xml:space="preserve"> (120) </w:t>
      </w:r>
      <w:proofErr w:type="spellStart"/>
      <w:r w:rsidR="006F3AE9" w:rsidRPr="000E70B4">
        <w:rPr>
          <w:rFonts w:ascii="Times New Roman" w:hAnsi="Times New Roman"/>
          <w:sz w:val="19"/>
          <w:szCs w:val="19"/>
        </w:rPr>
        <w:t>dni</w:t>
      </w:r>
      <w:proofErr w:type="spellEnd"/>
      <w:r w:rsidRPr="000E70B4">
        <w:rPr>
          <w:rFonts w:ascii="Times New Roman" w:hAnsi="Times New Roman"/>
          <w:sz w:val="19"/>
          <w:szCs w:val="19"/>
        </w:rPr>
        <w:t xml:space="preserve"> po </w:t>
      </w:r>
      <w:proofErr w:type="spellStart"/>
      <w:r w:rsidR="00E86D20" w:rsidRPr="000E70B4">
        <w:rPr>
          <w:rFonts w:ascii="Times New Roman" w:hAnsi="Times New Roman"/>
          <w:sz w:val="19"/>
          <w:szCs w:val="19"/>
        </w:rPr>
        <w:t>uvedbi</w:t>
      </w:r>
      <w:proofErr w:type="spellEnd"/>
      <w:r w:rsidR="00E86D20" w:rsidRPr="000E70B4">
        <w:rPr>
          <w:rFonts w:ascii="Times New Roman" w:hAnsi="Times New Roman"/>
          <w:sz w:val="19"/>
          <w:szCs w:val="19"/>
        </w:rPr>
        <w:t xml:space="preserve"> v </w:t>
      </w:r>
      <w:proofErr w:type="spellStart"/>
      <w:r w:rsidR="00E86D20" w:rsidRPr="000E70B4">
        <w:rPr>
          <w:rFonts w:ascii="Times New Roman" w:hAnsi="Times New Roman"/>
          <w:sz w:val="19"/>
          <w:szCs w:val="19"/>
        </w:rPr>
        <w:t>delu</w:t>
      </w:r>
      <w:proofErr w:type="spellEnd"/>
      <w:r w:rsidR="00E86D20" w:rsidRPr="000E70B4">
        <w:rPr>
          <w:rFonts w:ascii="Times New Roman" w:hAnsi="Times New Roman"/>
          <w:sz w:val="19"/>
          <w:szCs w:val="19"/>
          <w:lang w:val="sl-SI"/>
        </w:rPr>
        <w:t>.</w:t>
      </w:r>
      <w:r w:rsidRPr="000E70B4">
        <w:rPr>
          <w:rFonts w:ascii="Times New Roman" w:hAnsi="Times New Roman"/>
          <w:sz w:val="19"/>
          <w:szCs w:val="19"/>
          <w:lang w:val="sl-SI"/>
        </w:rPr>
        <w:t xml:space="preserve"> </w:t>
      </w:r>
      <w:r w:rsidR="006F3AE9" w:rsidRPr="000E70B4">
        <w:rPr>
          <w:rFonts w:ascii="Times New Roman" w:hAnsi="Times New Roman"/>
          <w:sz w:val="19"/>
          <w:szCs w:val="19"/>
          <w:lang w:val="sl-SI"/>
        </w:rPr>
        <w:t xml:space="preserve">Kot dokončanje del na gradbišču šteje vpis vodje nadzora v gradbeni dnevnik, da so vsa dela na gradbišču opravljena. Ostale pogodbene obveznosti se izvajalec obvezuje izpolniti najkasneje v roku </w:t>
      </w:r>
      <w:r w:rsidR="00F3544E" w:rsidRPr="000E70B4">
        <w:rPr>
          <w:rFonts w:ascii="Times New Roman" w:hAnsi="Times New Roman"/>
          <w:sz w:val="19"/>
          <w:szCs w:val="19"/>
          <w:lang w:val="sl-SI"/>
        </w:rPr>
        <w:t>dvajsetih (</w:t>
      </w:r>
      <w:r w:rsidR="00967946" w:rsidRPr="000E70B4">
        <w:rPr>
          <w:rFonts w:ascii="Times New Roman" w:hAnsi="Times New Roman"/>
          <w:sz w:val="19"/>
          <w:szCs w:val="19"/>
          <w:lang w:val="sl-SI"/>
        </w:rPr>
        <w:t>3</w:t>
      </w:r>
      <w:r w:rsidR="006F3AE9" w:rsidRPr="000E70B4">
        <w:rPr>
          <w:rFonts w:ascii="Times New Roman" w:hAnsi="Times New Roman"/>
          <w:sz w:val="19"/>
          <w:szCs w:val="19"/>
          <w:lang w:val="sl-SI"/>
        </w:rPr>
        <w:t xml:space="preserve">0) dni po dokončanih del na gradbišču. Rok za izvršitev vseh obveznosti izvajalca po tej pogodbi je sto </w:t>
      </w:r>
      <w:r w:rsidR="00F3544E" w:rsidRPr="000E70B4">
        <w:rPr>
          <w:rFonts w:ascii="Times New Roman" w:hAnsi="Times New Roman"/>
          <w:sz w:val="19"/>
          <w:szCs w:val="19"/>
          <w:lang w:val="sl-SI"/>
        </w:rPr>
        <w:t>štirideset</w:t>
      </w:r>
      <w:r w:rsidR="006F3AE9" w:rsidRPr="000E70B4">
        <w:rPr>
          <w:rFonts w:ascii="Times New Roman" w:hAnsi="Times New Roman"/>
          <w:sz w:val="19"/>
          <w:szCs w:val="19"/>
          <w:lang w:val="sl-SI"/>
        </w:rPr>
        <w:t xml:space="preserve"> (</w:t>
      </w:r>
      <w:r w:rsidR="00F3544E" w:rsidRPr="000E70B4">
        <w:rPr>
          <w:rFonts w:ascii="Times New Roman" w:hAnsi="Times New Roman"/>
          <w:sz w:val="19"/>
          <w:szCs w:val="19"/>
          <w:lang w:val="sl-SI"/>
        </w:rPr>
        <w:t>1</w:t>
      </w:r>
      <w:r w:rsidR="00967946" w:rsidRPr="000E70B4">
        <w:rPr>
          <w:rFonts w:ascii="Times New Roman" w:hAnsi="Times New Roman"/>
          <w:sz w:val="19"/>
          <w:szCs w:val="19"/>
          <w:lang w:val="sl-SI"/>
        </w:rPr>
        <w:t>5</w:t>
      </w:r>
      <w:r w:rsidR="006F3AE9" w:rsidRPr="000E70B4">
        <w:rPr>
          <w:rFonts w:ascii="Times New Roman" w:hAnsi="Times New Roman"/>
          <w:sz w:val="19"/>
          <w:szCs w:val="19"/>
          <w:lang w:val="sl-SI"/>
        </w:rPr>
        <w:t xml:space="preserve">0) dni po uvedbi v delo. </w:t>
      </w:r>
      <w:r w:rsidR="00334C9B" w:rsidRPr="000E70B4">
        <w:rPr>
          <w:rFonts w:ascii="Times New Roman" w:hAnsi="Times New Roman"/>
          <w:sz w:val="19"/>
          <w:szCs w:val="19"/>
          <w:lang w:val="sl-SI"/>
        </w:rPr>
        <w:t>Rok dokončanja del pomeni izvršitev vseh obveznosti izvajalca po tej pogodbi, tudi izročitev projekta izvedenih del (PID) naročniku.</w:t>
      </w:r>
    </w:p>
    <w:p w14:paraId="56E7E5A3" w14:textId="77777777" w:rsidR="002810F1" w:rsidRPr="000E70B4" w:rsidRDefault="002810F1">
      <w:pPr>
        <w:spacing w:before="120" w:after="120"/>
        <w:jc w:val="center"/>
        <w:rPr>
          <w:rFonts w:ascii="Times New Roman" w:hAnsi="Times New Roman"/>
          <w:i/>
          <w:sz w:val="20"/>
          <w:lang w:val="sl-SI"/>
        </w:rPr>
      </w:pPr>
    </w:p>
    <w:p w14:paraId="19618146" w14:textId="77777777" w:rsidR="00FA2726" w:rsidRPr="000E70B4" w:rsidRDefault="00FA2726">
      <w:pPr>
        <w:spacing w:before="120" w:after="120"/>
        <w:jc w:val="center"/>
        <w:rPr>
          <w:rFonts w:ascii="Times New Roman" w:hAnsi="Times New Roman"/>
          <w:i/>
          <w:sz w:val="20"/>
          <w:lang w:val="sl-SI"/>
        </w:rPr>
      </w:pPr>
      <w:r w:rsidRPr="000E70B4">
        <w:rPr>
          <w:rFonts w:ascii="Times New Roman" w:hAnsi="Times New Roman"/>
          <w:i/>
          <w:sz w:val="20"/>
          <w:lang w:val="sl-SI"/>
        </w:rPr>
        <w:t>4. člen</w:t>
      </w:r>
    </w:p>
    <w:p w14:paraId="4CA912DA"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D45066C" w14:textId="02E6E0EA" w:rsidR="00FA2726" w:rsidRPr="000E70B4" w:rsidRDefault="00FA2726">
      <w:pPr>
        <w:spacing w:before="120"/>
        <w:jc w:val="both"/>
        <w:rPr>
          <w:rFonts w:ascii="Times New Roman" w:hAnsi="Times New Roman"/>
          <w:sz w:val="20"/>
          <w:lang w:val="sl-SI"/>
        </w:rPr>
      </w:pPr>
      <w:r w:rsidRPr="000E70B4">
        <w:rPr>
          <w:rFonts w:ascii="Times New Roman" w:hAnsi="Times New Roman"/>
          <w:sz w:val="20"/>
          <w:lang w:val="sl-SI"/>
        </w:rPr>
        <w:t>Rok dokončanja del se lahko po</w:t>
      </w:r>
      <w:r w:rsidR="00770E05" w:rsidRPr="000E70B4">
        <w:rPr>
          <w:rFonts w:ascii="Times New Roman" w:hAnsi="Times New Roman"/>
          <w:sz w:val="20"/>
          <w:lang w:val="sl-SI"/>
        </w:rPr>
        <w:t>daljša v primerih, naštetih v 41</w:t>
      </w:r>
      <w:r w:rsidRPr="000E70B4">
        <w:rPr>
          <w:rFonts w:ascii="Times New Roman" w:hAnsi="Times New Roman"/>
          <w:sz w:val="20"/>
          <w:lang w:val="sl-SI"/>
        </w:rPr>
        <w:t xml:space="preserve">. členu </w:t>
      </w:r>
      <w:r w:rsidRPr="000E70B4">
        <w:rPr>
          <w:rFonts w:ascii="Times New Roman" w:hAnsi="Times New Roman"/>
          <w:i/>
          <w:sz w:val="20"/>
          <w:lang w:val="sl-SI"/>
        </w:rPr>
        <w:t>Posebnih gradbenih uzanc</w:t>
      </w:r>
      <w:r w:rsidR="00770E05" w:rsidRPr="000E70B4">
        <w:rPr>
          <w:rFonts w:ascii="Times New Roman" w:hAnsi="Times New Roman"/>
          <w:i/>
          <w:sz w:val="20"/>
          <w:lang w:val="sl-SI"/>
        </w:rPr>
        <w:t xml:space="preserve"> 2020</w:t>
      </w:r>
      <w:r w:rsidRPr="000E70B4">
        <w:rPr>
          <w:rFonts w:ascii="Times New Roman" w:hAnsi="Times New Roman"/>
          <w:i/>
          <w:sz w:val="20"/>
          <w:lang w:val="sl-SI"/>
        </w:rPr>
        <w:t xml:space="preserve">. </w:t>
      </w:r>
      <w:r w:rsidRPr="000E70B4">
        <w:rPr>
          <w:rFonts w:ascii="Times New Roman" w:hAnsi="Times New Roman"/>
          <w:sz w:val="20"/>
          <w:lang w:val="sl-SI"/>
        </w:rPr>
        <w:t>Za podaljšanje roka se sklene aneks k tej pogodbi.</w:t>
      </w:r>
    </w:p>
    <w:p w14:paraId="2C140CD1" w14:textId="77777777" w:rsidR="00FA2726" w:rsidRPr="000E70B4" w:rsidRDefault="00FA2726">
      <w:pPr>
        <w:jc w:val="both"/>
        <w:rPr>
          <w:rFonts w:ascii="Times New Roman" w:hAnsi="Times New Roman"/>
          <w:sz w:val="20"/>
          <w:lang w:val="sl-SI"/>
        </w:rPr>
      </w:pPr>
    </w:p>
    <w:p w14:paraId="183C6E84" w14:textId="77777777" w:rsidR="00FA2726" w:rsidRPr="000E70B4" w:rsidRDefault="00FA2726">
      <w:pPr>
        <w:jc w:val="both"/>
        <w:rPr>
          <w:rFonts w:ascii="Times New Roman" w:hAnsi="Times New Roman"/>
          <w:sz w:val="20"/>
          <w:lang w:val="sl-SI"/>
        </w:rPr>
      </w:pPr>
    </w:p>
    <w:p w14:paraId="61688775" w14:textId="77777777" w:rsidR="00FA2726" w:rsidRPr="000E70B4" w:rsidRDefault="00FA2726">
      <w:pPr>
        <w:jc w:val="center"/>
        <w:rPr>
          <w:rFonts w:ascii="Times New Roman" w:hAnsi="Times New Roman"/>
          <w:b/>
          <w:sz w:val="20"/>
          <w:lang w:val="sl-SI"/>
        </w:rPr>
      </w:pPr>
      <w:r w:rsidRPr="000E70B4">
        <w:rPr>
          <w:rFonts w:ascii="Times New Roman" w:hAnsi="Times New Roman"/>
          <w:b/>
          <w:sz w:val="20"/>
          <w:lang w:val="sl-SI"/>
        </w:rPr>
        <w:t>IV. OBVEZNOSTI NAROČNIKA</w:t>
      </w:r>
    </w:p>
    <w:p w14:paraId="0221749D" w14:textId="77777777" w:rsidR="00FA2726" w:rsidRPr="000E70B4" w:rsidRDefault="00FA2726">
      <w:pPr>
        <w:spacing w:before="120" w:after="120"/>
        <w:jc w:val="center"/>
        <w:rPr>
          <w:rFonts w:ascii="Times New Roman" w:hAnsi="Times New Roman"/>
          <w:i/>
          <w:sz w:val="20"/>
          <w:lang w:val="sl-SI"/>
        </w:rPr>
      </w:pPr>
      <w:r w:rsidRPr="000E70B4">
        <w:rPr>
          <w:rFonts w:ascii="Times New Roman" w:hAnsi="Times New Roman"/>
          <w:i/>
          <w:sz w:val="20"/>
          <w:lang w:val="sl-SI"/>
        </w:rPr>
        <w:t>5. člen</w:t>
      </w:r>
    </w:p>
    <w:p w14:paraId="58836E18"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Naročnik je dolžan pred pričetkom izvajanja del izvajalcu izročiti:</w:t>
      </w:r>
    </w:p>
    <w:p w14:paraId="45237E5D" w14:textId="7FDD6EB2" w:rsidR="00FA2726" w:rsidRPr="000E70B4" w:rsidRDefault="005B42B0">
      <w:pPr>
        <w:numPr>
          <w:ilvl w:val="0"/>
          <w:numId w:val="1"/>
        </w:numPr>
        <w:jc w:val="both"/>
        <w:rPr>
          <w:rFonts w:ascii="Times New Roman" w:hAnsi="Times New Roman"/>
          <w:sz w:val="20"/>
          <w:lang w:val="sl-SI"/>
        </w:rPr>
      </w:pPr>
      <w:r w:rsidRPr="000E70B4">
        <w:rPr>
          <w:rFonts w:ascii="Times New Roman" w:hAnsi="Times New Roman"/>
          <w:sz w:val="20"/>
          <w:lang w:val="sl-SI"/>
        </w:rPr>
        <w:t>en izvod</w:t>
      </w:r>
      <w:r w:rsidR="00FA2726" w:rsidRPr="000E70B4">
        <w:rPr>
          <w:rFonts w:ascii="Times New Roman" w:hAnsi="Times New Roman"/>
          <w:sz w:val="20"/>
          <w:lang w:val="sl-SI"/>
        </w:rPr>
        <w:t xml:space="preserve"> p</w:t>
      </w:r>
      <w:r w:rsidRPr="000E70B4">
        <w:rPr>
          <w:rFonts w:ascii="Times New Roman" w:hAnsi="Times New Roman"/>
          <w:sz w:val="20"/>
          <w:lang w:val="sl-SI"/>
        </w:rPr>
        <w:t>otrjene projektne dokumentacije,</w:t>
      </w:r>
    </w:p>
    <w:p w14:paraId="0C9DE9B8" w14:textId="751EBEE4" w:rsidR="005B42B0" w:rsidRPr="000E70B4" w:rsidRDefault="005B42B0">
      <w:pPr>
        <w:numPr>
          <w:ilvl w:val="0"/>
          <w:numId w:val="1"/>
        </w:numPr>
        <w:jc w:val="both"/>
        <w:rPr>
          <w:rFonts w:ascii="Times New Roman" w:hAnsi="Times New Roman"/>
          <w:sz w:val="20"/>
          <w:lang w:val="sl-SI"/>
        </w:rPr>
      </w:pPr>
      <w:r w:rsidRPr="000E70B4">
        <w:rPr>
          <w:rFonts w:ascii="Times New Roman" w:hAnsi="Times New Roman"/>
          <w:sz w:val="20"/>
          <w:lang w:val="sl-SI"/>
        </w:rPr>
        <w:t>potrjen popis del,</w:t>
      </w:r>
    </w:p>
    <w:p w14:paraId="7DB398FD" w14:textId="4D045A1B"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zemljišča, na katerih je projektiran objekt iz 1. člena te pogodbe</w:t>
      </w:r>
      <w:r w:rsidR="005B42B0" w:rsidRPr="000E70B4">
        <w:rPr>
          <w:rFonts w:ascii="Times New Roman" w:hAnsi="Times New Roman"/>
          <w:sz w:val="20"/>
          <w:lang w:val="sl-SI"/>
        </w:rPr>
        <w:t>.</w:t>
      </w:r>
    </w:p>
    <w:p w14:paraId="399B25E8" w14:textId="77777777" w:rsidR="00FA2726" w:rsidRPr="000E70B4" w:rsidRDefault="00FA2726">
      <w:pPr>
        <w:jc w:val="both"/>
        <w:rPr>
          <w:rFonts w:ascii="Times New Roman" w:hAnsi="Times New Roman"/>
          <w:sz w:val="20"/>
          <w:lang w:val="sl-SI"/>
        </w:rPr>
      </w:pPr>
    </w:p>
    <w:p w14:paraId="100A1305" w14:textId="66319D8B" w:rsidR="00FA2726" w:rsidRPr="000E70B4" w:rsidRDefault="00FA2726">
      <w:pPr>
        <w:jc w:val="both"/>
        <w:rPr>
          <w:rFonts w:ascii="Times New Roman" w:hAnsi="Times New Roman"/>
          <w:sz w:val="20"/>
          <w:lang w:val="sl-SI"/>
        </w:rPr>
      </w:pPr>
      <w:r w:rsidRPr="000E70B4">
        <w:rPr>
          <w:rFonts w:ascii="Times New Roman" w:hAnsi="Times New Roman"/>
          <w:sz w:val="20"/>
          <w:lang w:val="sl-SI"/>
        </w:rPr>
        <w:t>Dela se izvajajo kot vzdrževalna dela v javno korist.</w:t>
      </w:r>
    </w:p>
    <w:p w14:paraId="6D886335" w14:textId="77777777" w:rsidR="002810F1" w:rsidRPr="000E70B4" w:rsidRDefault="002810F1">
      <w:pPr>
        <w:numPr>
          <w:ilvl w:val="12"/>
          <w:numId w:val="0"/>
        </w:numPr>
        <w:spacing w:before="120" w:after="120"/>
        <w:jc w:val="center"/>
        <w:rPr>
          <w:rFonts w:ascii="Times New Roman" w:hAnsi="Times New Roman"/>
          <w:i/>
          <w:sz w:val="20"/>
          <w:lang w:val="sl-SI"/>
        </w:rPr>
      </w:pPr>
    </w:p>
    <w:p w14:paraId="2452D188"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6. člen</w:t>
      </w:r>
    </w:p>
    <w:p w14:paraId="183D09D4"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78AEBF10" w14:textId="77777777" w:rsidR="00FA2726" w:rsidRPr="000E70B4" w:rsidRDefault="00FA2726">
      <w:pPr>
        <w:numPr>
          <w:ilvl w:val="12"/>
          <w:numId w:val="0"/>
        </w:numPr>
        <w:jc w:val="both"/>
        <w:rPr>
          <w:rFonts w:ascii="Times New Roman" w:hAnsi="Times New Roman"/>
          <w:sz w:val="20"/>
          <w:lang w:val="sl-SI"/>
        </w:rPr>
      </w:pPr>
    </w:p>
    <w:p w14:paraId="62E4B9BA" w14:textId="77777777" w:rsidR="002810F1" w:rsidRPr="000E70B4" w:rsidRDefault="002810F1">
      <w:pPr>
        <w:numPr>
          <w:ilvl w:val="12"/>
          <w:numId w:val="0"/>
        </w:numPr>
        <w:jc w:val="both"/>
        <w:rPr>
          <w:rFonts w:ascii="Times New Roman" w:hAnsi="Times New Roman"/>
          <w:sz w:val="20"/>
          <w:lang w:val="sl-SI"/>
        </w:rPr>
      </w:pPr>
    </w:p>
    <w:p w14:paraId="7BB60A94" w14:textId="77777777" w:rsidR="00FA2726" w:rsidRPr="000E70B4" w:rsidRDefault="00FA2726">
      <w:pPr>
        <w:numPr>
          <w:ilvl w:val="12"/>
          <w:numId w:val="0"/>
        </w:numPr>
        <w:jc w:val="center"/>
        <w:rPr>
          <w:rFonts w:ascii="Times New Roman" w:hAnsi="Times New Roman"/>
          <w:b/>
          <w:sz w:val="20"/>
          <w:lang w:val="sl-SI"/>
        </w:rPr>
      </w:pPr>
      <w:r w:rsidRPr="000E70B4">
        <w:rPr>
          <w:rFonts w:ascii="Times New Roman" w:hAnsi="Times New Roman"/>
          <w:b/>
          <w:sz w:val="20"/>
          <w:lang w:val="sl-SI"/>
        </w:rPr>
        <w:t>V. OBVEZNOSTI IZVAJALCA</w:t>
      </w:r>
    </w:p>
    <w:p w14:paraId="11C0D331"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7. člen</w:t>
      </w:r>
    </w:p>
    <w:p w14:paraId="2D72C95B"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27A377A2" w14:textId="77777777" w:rsidR="002810F1" w:rsidRPr="000E70B4" w:rsidRDefault="002810F1">
      <w:pPr>
        <w:numPr>
          <w:ilvl w:val="12"/>
          <w:numId w:val="0"/>
        </w:numPr>
        <w:spacing w:before="120" w:after="120"/>
        <w:jc w:val="center"/>
        <w:rPr>
          <w:rFonts w:ascii="Times New Roman" w:hAnsi="Times New Roman"/>
          <w:i/>
          <w:sz w:val="20"/>
          <w:lang w:val="sl-SI"/>
        </w:rPr>
      </w:pPr>
    </w:p>
    <w:p w14:paraId="453157F2"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8. člen</w:t>
      </w:r>
    </w:p>
    <w:p w14:paraId="1107AD71"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V zvezi z izvajanjem s to pogodbo prevzetih del se izvajalec obvezuje da:</w:t>
      </w:r>
    </w:p>
    <w:p w14:paraId="6E958950" w14:textId="77777777" w:rsidR="00FA2726" w:rsidRPr="000E70B4" w:rsidRDefault="00FA2726">
      <w:pPr>
        <w:numPr>
          <w:ilvl w:val="12"/>
          <w:numId w:val="0"/>
        </w:numPr>
        <w:jc w:val="both"/>
        <w:rPr>
          <w:rFonts w:ascii="Times New Roman" w:hAnsi="Times New Roman"/>
          <w:sz w:val="20"/>
          <w:lang w:val="sl-SI"/>
        </w:rPr>
      </w:pPr>
    </w:p>
    <w:p w14:paraId="79C1A3EA" w14:textId="7B66EFD8"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20 dni pred pričetkom izvajanja del pripravi prijavo gradbišča in jo</w:t>
      </w:r>
      <w:r w:rsidR="00B7604F" w:rsidRPr="000E70B4">
        <w:rPr>
          <w:rFonts w:ascii="Times New Roman" w:hAnsi="Times New Roman"/>
          <w:sz w:val="20"/>
          <w:lang w:val="sl-SI"/>
        </w:rPr>
        <w:t xml:space="preserve"> v elektronski obliki</w:t>
      </w:r>
      <w:r w:rsidRPr="000E70B4">
        <w:rPr>
          <w:rFonts w:ascii="Times New Roman" w:hAnsi="Times New Roman"/>
          <w:sz w:val="20"/>
          <w:lang w:val="sl-SI"/>
        </w:rPr>
        <w:t xml:space="preserve"> preko </w:t>
      </w:r>
      <w:r w:rsidR="00B7604F" w:rsidRPr="000E70B4">
        <w:rPr>
          <w:rFonts w:ascii="Times New Roman" w:hAnsi="Times New Roman"/>
          <w:sz w:val="20"/>
          <w:lang w:val="sl-SI"/>
        </w:rPr>
        <w:t xml:space="preserve">vodje nadzora </w:t>
      </w:r>
      <w:r w:rsidRPr="000E70B4">
        <w:rPr>
          <w:rFonts w:ascii="Times New Roman" w:hAnsi="Times New Roman"/>
          <w:sz w:val="20"/>
          <w:lang w:val="sl-SI"/>
        </w:rPr>
        <w:t xml:space="preserve">posreduje investitorju, ki formalno vloži prijavo </w:t>
      </w:r>
    </w:p>
    <w:p w14:paraId="14BA50E8" w14:textId="33629F0D"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pred pričetkom del izdela ustrezen načrt organizacije gradbišča</w:t>
      </w:r>
    </w:p>
    <w:p w14:paraId="099BF877"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pred pričetkom del preda naročniku varnostni načrt in zagotovi, da bo gradbišče urejeno v skladu s tem varnostnim načrtom</w:t>
      </w:r>
    </w:p>
    <w:p w14:paraId="3F979611"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 xml:space="preserve">izvede </w:t>
      </w:r>
      <w:proofErr w:type="spellStart"/>
      <w:r w:rsidRPr="000E70B4">
        <w:rPr>
          <w:rFonts w:ascii="Times New Roman" w:hAnsi="Times New Roman"/>
          <w:sz w:val="20"/>
          <w:lang w:val="sl-SI"/>
        </w:rPr>
        <w:t>zakoličbo</w:t>
      </w:r>
      <w:proofErr w:type="spellEnd"/>
      <w:r w:rsidRPr="000E70B4">
        <w:rPr>
          <w:rFonts w:ascii="Times New Roman" w:hAnsi="Times New Roman"/>
          <w:sz w:val="20"/>
          <w:lang w:val="sl-SI"/>
        </w:rPr>
        <w:t xml:space="preserve"> objekta</w:t>
      </w:r>
    </w:p>
    <w:p w14:paraId="3564E3CA"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naročniku pred pričetkom del predloži (s strani inženirja potrjen) plan tekoče kontrole kakovosti</w:t>
      </w:r>
    </w:p>
    <w:p w14:paraId="7A839F82" w14:textId="6B8A28CB"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naročniku pred pričetkom del (ob uvedbi v posel) predloži tehnološko elaborat</w:t>
      </w:r>
    </w:p>
    <w:p w14:paraId="268B4A58"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po uvedbi v posel zavaruje predana zemljišča, potrebna za izvedbo del tako, da ne bo moteno izvajanje del s strani tretjih oseb</w:t>
      </w:r>
    </w:p>
    <w:p w14:paraId="48AFDF38" w14:textId="6A602663" w:rsidR="00C04A61" w:rsidRPr="000E70B4" w:rsidRDefault="00C04A61" w:rsidP="00C04A61">
      <w:pPr>
        <w:numPr>
          <w:ilvl w:val="0"/>
          <w:numId w:val="1"/>
        </w:numPr>
        <w:jc w:val="both"/>
        <w:rPr>
          <w:rFonts w:ascii="Times New Roman" w:hAnsi="Times New Roman"/>
          <w:sz w:val="20"/>
          <w:lang w:val="sl-SI"/>
        </w:rPr>
      </w:pPr>
      <w:r w:rsidRPr="000E70B4">
        <w:rPr>
          <w:rFonts w:ascii="Times New Roman" w:hAnsi="Times New Roman"/>
          <w:sz w:val="20"/>
          <w:lang w:val="sl-SI"/>
        </w:rPr>
        <w:lastRenderedPageBreak/>
        <w:t xml:space="preserve">najkasneje v 15 dneh po </w:t>
      </w:r>
      <w:r w:rsidR="009E3BF5" w:rsidRPr="000E70B4">
        <w:rPr>
          <w:rFonts w:ascii="Times New Roman" w:hAnsi="Times New Roman"/>
          <w:sz w:val="20"/>
          <w:lang w:val="sl-SI"/>
        </w:rPr>
        <w:t>prejemu sklenjene</w:t>
      </w:r>
      <w:r w:rsidRPr="000E70B4">
        <w:rPr>
          <w:rFonts w:ascii="Times New Roman" w:hAnsi="Times New Roman"/>
          <w:sz w:val="20"/>
          <w:lang w:val="sl-SI"/>
        </w:rPr>
        <w:t xml:space="preserve"> pogodbe naročniku izroči garancijo za dobro izvedbo pogodbenih obveznosti (</w:t>
      </w:r>
      <w:r w:rsidRPr="000E70B4">
        <w:rPr>
          <w:rFonts w:ascii="Times New Roman" w:hAnsi="Times New Roman"/>
          <w:i/>
          <w:sz w:val="20"/>
          <w:lang w:val="sl-SI"/>
        </w:rPr>
        <w:t>bančno garancijo ali garancijo zavarovalnice</w:t>
      </w:r>
      <w:r w:rsidRPr="000E70B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B7604F" w:rsidRPr="000E70B4">
        <w:rPr>
          <w:rFonts w:ascii="Times New Roman" w:hAnsi="Times New Roman"/>
          <w:sz w:val="20"/>
          <w:lang w:val="sl-SI"/>
        </w:rPr>
        <w:t>. Če se v času trajanja izvedbe pogodbe spremenijo določila te pogodbe, bo naročnik zahteval temu ustrezno spremembo garancij za dobro izvedbo del.</w:t>
      </w:r>
    </w:p>
    <w:p w14:paraId="1E134B9A"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0E70B4">
        <w:rPr>
          <w:rFonts w:ascii="Times New Roman" w:hAnsi="Times New Roman"/>
          <w:sz w:val="20"/>
          <w:lang w:val="sl-SI"/>
        </w:rPr>
        <w:t xml:space="preserve">premoženja </w:t>
      </w:r>
      <w:r w:rsidRPr="000E70B4">
        <w:rPr>
          <w:rFonts w:ascii="Times New Roman" w:hAnsi="Times New Roman"/>
          <w:sz w:val="20"/>
          <w:lang w:val="sl-SI"/>
        </w:rPr>
        <w:t>in zavarovanje gradbišča ter dostopov na gradbišče</w:t>
      </w:r>
    </w:p>
    <w:p w14:paraId="654807C5" w14:textId="41BEEA72"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označi gradbišče s tablo, na kateri so navedeni vsi udeleženci pri graditvi objekta, imena, priimki, nazivi in funkcija odgovornih oseb</w:t>
      </w:r>
    </w:p>
    <w:p w14:paraId="175EEC95" w14:textId="25A7EEB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kopijo prijave</w:t>
      </w:r>
      <w:r w:rsidR="007D4341" w:rsidRPr="000E70B4">
        <w:rPr>
          <w:rFonts w:ascii="Times New Roman" w:hAnsi="Times New Roman"/>
          <w:sz w:val="20"/>
          <w:lang w:val="sl-SI"/>
        </w:rPr>
        <w:t xml:space="preserve"> gradbišča</w:t>
      </w:r>
      <w:r w:rsidRPr="000E70B4">
        <w:rPr>
          <w:rFonts w:ascii="Times New Roman" w:hAnsi="Times New Roman"/>
          <w:sz w:val="20"/>
          <w:lang w:val="sl-SI"/>
        </w:rPr>
        <w:t xml:space="preserve"> namesti na vidno mesto</w:t>
      </w:r>
      <w:r w:rsidR="007D4341" w:rsidRPr="000E70B4">
        <w:rPr>
          <w:rFonts w:ascii="Times New Roman" w:hAnsi="Times New Roman"/>
          <w:sz w:val="20"/>
          <w:lang w:val="sl-SI"/>
        </w:rPr>
        <w:t xml:space="preserve"> na gradbišču</w:t>
      </w:r>
    </w:p>
    <w:p w14:paraId="2FA6C5B4" w14:textId="77777777" w:rsidR="009D30A7" w:rsidRPr="000E70B4" w:rsidRDefault="009D30A7" w:rsidP="009D30A7">
      <w:pPr>
        <w:numPr>
          <w:ilvl w:val="0"/>
          <w:numId w:val="1"/>
        </w:numPr>
        <w:jc w:val="both"/>
        <w:rPr>
          <w:rFonts w:ascii="Times New Roman" w:hAnsi="Times New Roman"/>
          <w:sz w:val="20"/>
          <w:lang w:val="sl-SI"/>
        </w:rPr>
      </w:pPr>
      <w:r w:rsidRPr="000E70B4">
        <w:rPr>
          <w:rFonts w:ascii="Times New Roman" w:hAnsi="Times New Roman"/>
          <w:sz w:val="20"/>
          <w:lang w:val="sl-SI"/>
        </w:rPr>
        <w:t>zagotovi vsakodnevno prisotnost vodje grad</w:t>
      </w:r>
      <w:r w:rsidR="00102657" w:rsidRPr="000E70B4">
        <w:rPr>
          <w:rFonts w:ascii="Times New Roman" w:hAnsi="Times New Roman"/>
          <w:sz w:val="20"/>
          <w:lang w:val="sl-SI"/>
        </w:rPr>
        <w:t>nje</w:t>
      </w:r>
      <w:r w:rsidRPr="000E70B4">
        <w:rPr>
          <w:rFonts w:ascii="Times New Roman" w:hAnsi="Times New Roman"/>
          <w:sz w:val="20"/>
          <w:lang w:val="sl-SI"/>
        </w:rPr>
        <w:t xml:space="preserve"> oziroma vodje del na gradbišču v času izvajanja del </w:t>
      </w:r>
    </w:p>
    <w:p w14:paraId="2BFB5F5C" w14:textId="77777777" w:rsidR="009D30A7" w:rsidRPr="000E70B4" w:rsidRDefault="009D30A7" w:rsidP="009D30A7">
      <w:pPr>
        <w:numPr>
          <w:ilvl w:val="0"/>
          <w:numId w:val="1"/>
        </w:numPr>
        <w:jc w:val="both"/>
        <w:rPr>
          <w:rFonts w:ascii="Times New Roman" w:hAnsi="Times New Roman"/>
          <w:sz w:val="20"/>
          <w:lang w:val="sl-SI"/>
        </w:rPr>
      </w:pPr>
      <w:r w:rsidRPr="000E70B4">
        <w:rPr>
          <w:rFonts w:ascii="Times New Roman" w:hAnsi="Times New Roman"/>
          <w:sz w:val="20"/>
          <w:lang w:val="sl-SI"/>
        </w:rPr>
        <w:t>vsakodnevno vodi gradbeni dnevnik in knjigo obračunskih izmer</w:t>
      </w:r>
    </w:p>
    <w:p w14:paraId="65862582" w14:textId="0DDBB3D9"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izvrši dela solidno in kvalitetno, v skladu z veljavnimi tehničnimi predpisi, standardi in gradbenimi normativi</w:t>
      </w:r>
    </w:p>
    <w:p w14:paraId="0C6F9500" w14:textId="77777777" w:rsidR="007D4341" w:rsidRPr="000E70B4" w:rsidRDefault="007D4341" w:rsidP="007D4341">
      <w:pPr>
        <w:numPr>
          <w:ilvl w:val="0"/>
          <w:numId w:val="1"/>
        </w:numPr>
        <w:jc w:val="both"/>
        <w:rPr>
          <w:rFonts w:ascii="Times New Roman" w:hAnsi="Times New Roman"/>
          <w:sz w:val="20"/>
          <w:lang w:val="sl-SI"/>
        </w:rPr>
      </w:pPr>
      <w:r w:rsidRPr="000E70B4">
        <w:rPr>
          <w:rFonts w:ascii="Times New Roman" w:hAnsi="Times New Roman"/>
          <w:sz w:val="20"/>
          <w:lang w:val="sl-SI"/>
        </w:rPr>
        <w:t>z gradbenimi odpadki na gradbišču ravna v skladu s predpisi ter prevzema vso odgovornost za morebitne posledice zaradi neupoštevanja teh predpisov;</w:t>
      </w:r>
    </w:p>
    <w:p w14:paraId="2FB3E257" w14:textId="77777777" w:rsidR="007D4341" w:rsidRPr="000E70B4" w:rsidRDefault="007D4341" w:rsidP="007D4341">
      <w:pPr>
        <w:numPr>
          <w:ilvl w:val="0"/>
          <w:numId w:val="1"/>
        </w:numPr>
        <w:jc w:val="both"/>
        <w:rPr>
          <w:rFonts w:ascii="Times New Roman" w:hAnsi="Times New Roman"/>
          <w:sz w:val="20"/>
          <w:lang w:val="sl-SI"/>
        </w:rPr>
      </w:pPr>
      <w:r w:rsidRPr="000E70B4">
        <w:rPr>
          <w:rFonts w:ascii="Times New Roman" w:hAnsi="Times New Roman"/>
          <w:sz w:val="20"/>
          <w:lang w:val="sl-SI"/>
        </w:rPr>
        <w:t>po pooblastilu naročnika gradbene odpadke odda zbiralcu ali obdelovalcu gradbenih odpadkov ter ob oddaji vsake pošiljke  odpadkov izpolni evidenčni list;</w:t>
      </w:r>
    </w:p>
    <w:p w14:paraId="22FEE612" w14:textId="77777777" w:rsidR="007D4341" w:rsidRPr="000E70B4" w:rsidRDefault="007D4341" w:rsidP="007D4341">
      <w:pPr>
        <w:numPr>
          <w:ilvl w:val="0"/>
          <w:numId w:val="1"/>
        </w:numPr>
        <w:jc w:val="both"/>
        <w:rPr>
          <w:rFonts w:ascii="Times New Roman" w:hAnsi="Times New Roman"/>
          <w:sz w:val="20"/>
          <w:lang w:val="sl-SI"/>
        </w:rPr>
      </w:pPr>
      <w:r w:rsidRPr="000E70B4">
        <w:rPr>
          <w:rFonts w:ascii="Times New Roman" w:hAnsi="Times New Roman"/>
          <w:sz w:val="20"/>
          <w:lang w:val="sl-SI"/>
        </w:rPr>
        <w:t>izroči naročniku končno poročilo o ravnanju z gradbenimi odpadki s priloženimi evidenčnimi listi</w:t>
      </w:r>
    </w:p>
    <w:p w14:paraId="27CCF870" w14:textId="77777777" w:rsidR="007D4341" w:rsidRPr="000E70B4" w:rsidRDefault="007D4341" w:rsidP="007D4341">
      <w:pPr>
        <w:numPr>
          <w:ilvl w:val="0"/>
          <w:numId w:val="1"/>
        </w:numPr>
        <w:jc w:val="both"/>
        <w:rPr>
          <w:rFonts w:ascii="Times New Roman" w:hAnsi="Times New Roman"/>
          <w:sz w:val="20"/>
          <w:lang w:val="sl-SI"/>
        </w:rPr>
      </w:pPr>
      <w:r w:rsidRPr="000E70B4">
        <w:rPr>
          <w:rFonts w:ascii="Times New Roman" w:hAnsi="Times New Roman"/>
          <w:sz w:val="20"/>
          <w:lang w:val="sl-SI"/>
        </w:rPr>
        <w:t xml:space="preserve">prevoz gozdno lesnih sortimentov opravi v skladu s predpisi in zagotovi izpolnjeno </w:t>
      </w:r>
      <w:hyperlink r:id="rId7" w:history="1">
        <w:r w:rsidRPr="000E70B4">
          <w:rPr>
            <w:rFonts w:ascii="Times New Roman" w:hAnsi="Times New Roman"/>
            <w:sz w:val="20"/>
            <w:lang w:val="sl-SI"/>
          </w:rPr>
          <w:t>»Knjigovodsko listino</w:t>
        </w:r>
      </w:hyperlink>
      <w:r w:rsidRPr="000E70B4">
        <w:rPr>
          <w:rFonts w:ascii="Times New Roman" w:hAnsi="Times New Roman"/>
          <w:sz w:val="20"/>
          <w:lang w:val="sl-SI"/>
        </w:rPr>
        <w:t xml:space="preserve">« </w:t>
      </w:r>
    </w:p>
    <w:p w14:paraId="7D63A77E" w14:textId="77777777" w:rsidR="007D4341" w:rsidRPr="000E70B4" w:rsidRDefault="007D4341" w:rsidP="007D4341">
      <w:pPr>
        <w:numPr>
          <w:ilvl w:val="0"/>
          <w:numId w:val="1"/>
        </w:numPr>
        <w:jc w:val="both"/>
        <w:rPr>
          <w:rFonts w:ascii="Times New Roman" w:hAnsi="Times New Roman"/>
          <w:sz w:val="20"/>
          <w:lang w:val="sl-SI"/>
        </w:rPr>
      </w:pPr>
      <w:r w:rsidRPr="000E70B4">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6659EB4E"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izroči dokazila (ateste) o vgrajenih materialih in konstrukcijah</w:t>
      </w:r>
    </w:p>
    <w:p w14:paraId="22A4EB93" w14:textId="77777777" w:rsidR="009E0AD3" w:rsidRPr="000E70B4" w:rsidRDefault="009E0AD3" w:rsidP="009E0AD3">
      <w:pPr>
        <w:numPr>
          <w:ilvl w:val="0"/>
          <w:numId w:val="1"/>
        </w:numPr>
        <w:jc w:val="both"/>
        <w:rPr>
          <w:rFonts w:ascii="Times New Roman" w:hAnsi="Times New Roman"/>
          <w:sz w:val="20"/>
          <w:lang w:val="sl-SI"/>
        </w:rPr>
      </w:pPr>
      <w:r w:rsidRPr="000E70B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BD616B4" w14:textId="7AB7295C" w:rsidR="00B218DD" w:rsidRPr="000E70B4" w:rsidRDefault="000E70B4" w:rsidP="00F30E67">
      <w:pPr>
        <w:pStyle w:val="Odstavekseznama"/>
        <w:autoSpaceDE w:val="0"/>
        <w:autoSpaceDN w:val="0"/>
        <w:adjustRightInd w:val="0"/>
        <w:ind w:left="283"/>
        <w:rPr>
          <w:rFonts w:ascii="Times New Roman" w:hAnsi="Times New Roman"/>
          <w:sz w:val="20"/>
          <w:lang w:val="sl-SI"/>
        </w:rPr>
      </w:pPr>
      <w:hyperlink r:id="rId8" w:history="1">
        <w:r w:rsidR="00F30E67" w:rsidRPr="000E70B4">
          <w:rPr>
            <w:rStyle w:val="Hiperpovezava"/>
            <w:rFonts w:ascii="Times New Roman" w:hAnsi="Times New Roman"/>
            <w:color w:val="auto"/>
            <w:sz w:val="20"/>
            <w:lang w:val="sl-SI"/>
          </w:rPr>
          <w:t>www.gov.si/zbirke/storitve/predaja-izvedenih-del-podatki-za-banko-cestnih-podatkov-bcp/</w:t>
        </w:r>
      </w:hyperlink>
      <w:r w:rsidR="0050784D" w:rsidRPr="000E70B4">
        <w:rPr>
          <w:rStyle w:val="Hiperpovezava"/>
          <w:rFonts w:ascii="Times New Roman" w:hAnsi="Times New Roman"/>
          <w:color w:val="auto"/>
          <w:sz w:val="20"/>
          <w:u w:val="none"/>
          <w:lang w:val="sl-SI"/>
        </w:rPr>
        <w:t xml:space="preserve"> </w:t>
      </w:r>
      <w:r w:rsidR="009E0AD3" w:rsidRPr="000E70B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0F31F7F9"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naročnika z dopisom obvesti o pričetku in dokončanju del</w:t>
      </w:r>
    </w:p>
    <w:p w14:paraId="0B02B33F"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dela opravlja v skladu s terminskim planom izvajanja del</w:t>
      </w:r>
    </w:p>
    <w:p w14:paraId="01A33CAD" w14:textId="77777777" w:rsidR="00476560" w:rsidRPr="000E70B4" w:rsidRDefault="00476560" w:rsidP="00476560">
      <w:pPr>
        <w:numPr>
          <w:ilvl w:val="0"/>
          <w:numId w:val="1"/>
        </w:numPr>
        <w:jc w:val="both"/>
        <w:rPr>
          <w:rFonts w:ascii="Times New Roman" w:hAnsi="Times New Roman"/>
          <w:sz w:val="20"/>
          <w:lang w:val="sl-SI"/>
        </w:rPr>
      </w:pPr>
      <w:r w:rsidRPr="000E70B4">
        <w:rPr>
          <w:rFonts w:ascii="Times New Roman" w:hAnsi="Times New Roman"/>
          <w:sz w:val="20"/>
          <w:lang w:val="sl-SI"/>
        </w:rPr>
        <w:t xml:space="preserve">zagotovi sprotno izdelavo projekta izvedenih del (PID) v skladu z določili </w:t>
      </w:r>
      <w:r w:rsidRPr="000E70B4">
        <w:rPr>
          <w:rFonts w:ascii="Times New Roman" w:hAnsi="Times New Roman"/>
          <w:i/>
          <w:sz w:val="20"/>
          <w:lang w:val="sl-SI"/>
        </w:rPr>
        <w:t xml:space="preserve">Pravilnika o podrobnejši vsebini dokumentacije in obrazcih, povezanih z graditvijo objektov (Ur. L. RS, št. 36/2018 in 51/2018-popr.), </w:t>
      </w:r>
      <w:r w:rsidRPr="000E70B4">
        <w:rPr>
          <w:rFonts w:ascii="Times New Roman" w:hAnsi="Times New Roman"/>
          <w:sz w:val="20"/>
          <w:lang w:val="sl-SI"/>
        </w:rPr>
        <w:t xml:space="preserve"> ki ga bo v štirih (4) izvodih dostavil naročniku skupaj z obvestilom o dokončanju del</w:t>
      </w:r>
    </w:p>
    <w:p w14:paraId="6E5B6295"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po zaključku del dostavi naročniku skupaj z obvestilom o dokončanju del:</w:t>
      </w:r>
    </w:p>
    <w:p w14:paraId="42E1CEA3" w14:textId="77777777" w:rsidR="00FA2726" w:rsidRPr="000E70B4" w:rsidRDefault="00FA2726">
      <w:pPr>
        <w:numPr>
          <w:ilvl w:val="0"/>
          <w:numId w:val="10"/>
        </w:numPr>
        <w:tabs>
          <w:tab w:val="clear" w:pos="700"/>
          <w:tab w:val="num" w:pos="567"/>
        </w:tabs>
        <w:ind w:left="567" w:hanging="283"/>
        <w:jc w:val="both"/>
        <w:rPr>
          <w:rFonts w:ascii="Times New Roman" w:hAnsi="Times New Roman"/>
          <w:sz w:val="20"/>
          <w:lang w:val="sl-SI"/>
        </w:rPr>
      </w:pPr>
      <w:r w:rsidRPr="000E70B4">
        <w:rPr>
          <w:rFonts w:ascii="Times New Roman" w:hAnsi="Times New Roman"/>
          <w:sz w:val="20"/>
          <w:lang w:val="sl-SI"/>
        </w:rPr>
        <w:t>dokazilo o zanesljivosti objekta</w:t>
      </w:r>
    </w:p>
    <w:p w14:paraId="6BC126CB" w14:textId="42631F11" w:rsidR="00FA2726" w:rsidRPr="000E70B4" w:rsidRDefault="00FA2726">
      <w:pPr>
        <w:numPr>
          <w:ilvl w:val="0"/>
          <w:numId w:val="10"/>
        </w:numPr>
        <w:tabs>
          <w:tab w:val="clear" w:pos="700"/>
          <w:tab w:val="num" w:pos="567"/>
        </w:tabs>
        <w:ind w:left="567" w:hanging="283"/>
        <w:jc w:val="both"/>
        <w:rPr>
          <w:rFonts w:ascii="Times New Roman" w:hAnsi="Times New Roman"/>
          <w:sz w:val="20"/>
          <w:lang w:val="sl-SI"/>
        </w:rPr>
      </w:pPr>
      <w:r w:rsidRPr="000E70B4">
        <w:rPr>
          <w:rFonts w:ascii="Times New Roman" w:hAnsi="Times New Roman"/>
          <w:sz w:val="20"/>
          <w:lang w:val="sl-SI"/>
        </w:rPr>
        <w:t>geodetski načrt novega stanja zemljišča po končani gradnji v skladu z geodetskimi predpisi kot topografsko-katastrski načrt, ki ga izdela pooblaščeni geodet</w:t>
      </w:r>
    </w:p>
    <w:p w14:paraId="6BFA22F1" w14:textId="7C3CE266" w:rsidR="00FA2726" w:rsidRPr="000E70B4" w:rsidRDefault="00F30E67" w:rsidP="00967946">
      <w:pPr>
        <w:pStyle w:val="Odstavekseznama"/>
        <w:numPr>
          <w:ilvl w:val="0"/>
          <w:numId w:val="10"/>
        </w:numPr>
        <w:tabs>
          <w:tab w:val="clear" w:pos="700"/>
          <w:tab w:val="num" w:pos="567"/>
        </w:tabs>
        <w:autoSpaceDE w:val="0"/>
        <w:autoSpaceDN w:val="0"/>
        <w:adjustRightInd w:val="0"/>
        <w:ind w:left="567" w:hanging="397"/>
        <w:rPr>
          <w:rFonts w:ascii="Times New Roman" w:hAnsi="Times New Roman"/>
          <w:sz w:val="20"/>
          <w:lang w:val="sl-SI"/>
        </w:rPr>
      </w:pPr>
      <w:r w:rsidRPr="000E70B4">
        <w:rPr>
          <w:rFonts w:ascii="Times New Roman" w:hAnsi="Times New Roman"/>
          <w:sz w:val="20"/>
          <w:lang w:val="sl-SI"/>
        </w:rPr>
        <w:t xml:space="preserve">tabelo o izvedenih kazalnikih, ki je dostopna na spletni strani DRSI </w:t>
      </w:r>
      <w:hyperlink r:id="rId9" w:history="1">
        <w:r w:rsidRPr="000E70B4">
          <w:rPr>
            <w:rStyle w:val="Hiperpovezava"/>
            <w:rFonts w:ascii="Times New Roman" w:hAnsi="Times New Roman"/>
            <w:color w:val="auto"/>
            <w:sz w:val="20"/>
            <w:lang w:val="sl-SI"/>
          </w:rPr>
          <w:t>https://www.gov.si/zbirke/storitve/projektna-dokumentacija-in-projektiranje</w:t>
        </w:r>
      </w:hyperlink>
    </w:p>
    <w:p w14:paraId="761B78A6" w14:textId="77777777" w:rsidR="00FA2726" w:rsidRPr="000E70B4" w:rsidRDefault="00FA2726">
      <w:pPr>
        <w:numPr>
          <w:ilvl w:val="0"/>
          <w:numId w:val="10"/>
        </w:numPr>
        <w:tabs>
          <w:tab w:val="clear" w:pos="700"/>
          <w:tab w:val="num" w:pos="567"/>
        </w:tabs>
        <w:ind w:left="567" w:hanging="283"/>
        <w:jc w:val="both"/>
        <w:rPr>
          <w:rFonts w:ascii="Times New Roman" w:hAnsi="Times New Roman"/>
          <w:sz w:val="20"/>
          <w:lang w:val="sl-SI"/>
        </w:rPr>
      </w:pPr>
      <w:r w:rsidRPr="000E70B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16F07750" w14:textId="77777777" w:rsidR="00FA2726" w:rsidRPr="000E70B4" w:rsidRDefault="00FA2726">
      <w:pPr>
        <w:numPr>
          <w:ilvl w:val="12"/>
          <w:numId w:val="0"/>
        </w:numPr>
        <w:jc w:val="both"/>
        <w:rPr>
          <w:rFonts w:ascii="Times New Roman" w:hAnsi="Times New Roman"/>
          <w:sz w:val="20"/>
          <w:lang w:val="sl-SI"/>
        </w:rPr>
      </w:pPr>
    </w:p>
    <w:p w14:paraId="2E931AB1" w14:textId="77777777" w:rsidR="00060BED" w:rsidRPr="000E70B4" w:rsidRDefault="00060BED" w:rsidP="005637A3">
      <w:pPr>
        <w:jc w:val="both"/>
        <w:rPr>
          <w:rFonts w:ascii="Times New Roman" w:hAnsi="Times New Roman"/>
          <w:sz w:val="20"/>
          <w:lang w:val="sl-SI"/>
        </w:rPr>
      </w:pPr>
    </w:p>
    <w:p w14:paraId="5C73B4FE" w14:textId="6A6DF316" w:rsidR="00060BED" w:rsidRPr="000E70B4" w:rsidRDefault="002D278F" w:rsidP="005637A3">
      <w:pPr>
        <w:jc w:val="both"/>
        <w:rPr>
          <w:rFonts w:ascii="Times New Roman" w:hAnsi="Times New Roman"/>
          <w:sz w:val="20"/>
          <w:lang w:val="sl-SI"/>
        </w:rPr>
      </w:pPr>
      <w:r w:rsidRPr="000E70B4">
        <w:rPr>
          <w:rFonts w:ascii="Times New Roman" w:hAnsi="Times New Roman"/>
          <w:sz w:val="20"/>
          <w:lang w:val="sl-SI"/>
        </w:rPr>
        <w:t>Izvajalec je dolžan k svojemu računu oziroma situaciji obvezno priložiti potrjeni račun oziroma situacijo za opravljeno delo podizvajalca</w:t>
      </w:r>
      <w:r w:rsidR="00400825" w:rsidRPr="000E70B4">
        <w:rPr>
          <w:rFonts w:ascii="Times New Roman" w:hAnsi="Times New Roman"/>
          <w:sz w:val="20"/>
          <w:lang w:val="sl-SI"/>
        </w:rPr>
        <w:t>, kadar posluje s podizvajalcem</w:t>
      </w:r>
      <w:r w:rsidRPr="000E70B4">
        <w:rPr>
          <w:rFonts w:ascii="Times New Roman" w:hAnsi="Times New Roman"/>
          <w:sz w:val="20"/>
          <w:lang w:val="sl-SI"/>
        </w:rPr>
        <w:t>. Izvajalec pooblašča naročnika, da podizvajalcu, ki je v ponudbi predložil zahtevo za neposredno plačilo, potrjeni račun oziroma situacijo plača neposredno</w:t>
      </w:r>
      <w:r w:rsidR="00060BED" w:rsidRPr="000E70B4">
        <w:rPr>
          <w:rFonts w:ascii="Times New Roman" w:hAnsi="Times New Roman"/>
          <w:sz w:val="20"/>
          <w:lang w:val="sl-SI"/>
        </w:rPr>
        <w:t>.</w:t>
      </w:r>
    </w:p>
    <w:p w14:paraId="5DF3530E" w14:textId="77777777" w:rsidR="009D4F88" w:rsidRPr="000E70B4" w:rsidRDefault="009D4F88" w:rsidP="009D4F88">
      <w:pPr>
        <w:jc w:val="both"/>
        <w:rPr>
          <w:rFonts w:ascii="Times New Roman" w:hAnsi="Times New Roman"/>
          <w:sz w:val="20"/>
          <w:lang w:val="sl-SI"/>
        </w:rPr>
      </w:pPr>
    </w:p>
    <w:p w14:paraId="5AC637AC" w14:textId="77777777" w:rsidR="009D4F88" w:rsidRPr="000E70B4" w:rsidRDefault="009D4F88" w:rsidP="009D4F88">
      <w:pPr>
        <w:jc w:val="both"/>
        <w:rPr>
          <w:rFonts w:ascii="Times New Roman" w:hAnsi="Times New Roman"/>
          <w:sz w:val="20"/>
          <w:lang w:val="sl-SI"/>
        </w:rPr>
      </w:pPr>
      <w:r w:rsidRPr="000E70B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0152976E" w14:textId="77777777" w:rsidR="009D4F88" w:rsidRPr="000E70B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0E70B4">
        <w:rPr>
          <w:rFonts w:ascii="Times New Roman" w:hAnsi="Times New Roman"/>
          <w:sz w:val="20"/>
          <w:lang w:val="sl-SI"/>
        </w:rPr>
        <w:t>izjavo podizvajalca, ali zahteva neposredna plačila,</w:t>
      </w:r>
    </w:p>
    <w:p w14:paraId="5888178C" w14:textId="77777777" w:rsidR="009D4F88" w:rsidRPr="000E70B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0E70B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77FC45BA" w14:textId="77777777" w:rsidR="009D4F88" w:rsidRPr="000E70B4" w:rsidRDefault="009D4F88" w:rsidP="009D4F88">
      <w:pPr>
        <w:jc w:val="both"/>
        <w:rPr>
          <w:rFonts w:ascii="Times New Roman" w:hAnsi="Times New Roman"/>
          <w:sz w:val="20"/>
          <w:lang w:val="sl-SI"/>
        </w:rPr>
      </w:pPr>
    </w:p>
    <w:p w14:paraId="240BDD25" w14:textId="411F8E1F" w:rsidR="009D4F88" w:rsidRPr="000E70B4" w:rsidRDefault="009D4F88" w:rsidP="00400825">
      <w:pPr>
        <w:jc w:val="both"/>
        <w:rPr>
          <w:rFonts w:ascii="Times New Roman" w:hAnsi="Times New Roman"/>
          <w:sz w:val="20"/>
          <w:lang w:val="sl-SI"/>
        </w:rPr>
      </w:pPr>
      <w:r w:rsidRPr="000E70B4">
        <w:rPr>
          <w:rFonts w:ascii="Times New Roman" w:hAnsi="Times New Roman"/>
          <w:sz w:val="20"/>
          <w:lang w:val="sl-SI"/>
        </w:rPr>
        <w:t>Podizvajalec mora za dela, ki jih prevzema</w:t>
      </w:r>
      <w:r w:rsidR="00530699" w:rsidRPr="000E70B4">
        <w:rPr>
          <w:rFonts w:ascii="Times New Roman" w:hAnsi="Times New Roman"/>
          <w:sz w:val="20"/>
          <w:lang w:val="sl-SI"/>
        </w:rPr>
        <w:t>,</w:t>
      </w:r>
      <w:r w:rsidRPr="000E70B4">
        <w:rPr>
          <w:rFonts w:ascii="Times New Roman" w:hAnsi="Times New Roman"/>
          <w:sz w:val="20"/>
          <w:lang w:val="sl-SI"/>
        </w:rPr>
        <w:t xml:space="preserve"> izpolnjevati razpisane pogoje za priznanje sposobnosti. </w:t>
      </w:r>
      <w:proofErr w:type="spellStart"/>
      <w:r w:rsidRPr="000E70B4">
        <w:rPr>
          <w:rFonts w:ascii="Times New Roman" w:hAnsi="Times New Roman"/>
          <w:sz w:val="20"/>
          <w:lang w:val="sl-SI"/>
        </w:rPr>
        <w:t>Naročnik</w:t>
      </w:r>
      <w:proofErr w:type="spellEnd"/>
      <w:r w:rsidRPr="000E70B4">
        <w:rPr>
          <w:rFonts w:ascii="Times New Roman" w:hAnsi="Times New Roman"/>
          <w:sz w:val="20"/>
          <w:lang w:val="sl-SI"/>
        </w:rPr>
        <w:t xml:space="preserve"> bo zavrnil vsakega podizvajalca, </w:t>
      </w:r>
      <w:proofErr w:type="spellStart"/>
      <w:r w:rsidRPr="000E70B4">
        <w:rPr>
          <w:rFonts w:ascii="Times New Roman" w:hAnsi="Times New Roman"/>
          <w:sz w:val="20"/>
          <w:lang w:val="sl-SI"/>
        </w:rPr>
        <w:t>če</w:t>
      </w:r>
      <w:proofErr w:type="spellEnd"/>
      <w:r w:rsidRPr="000E70B4">
        <w:rPr>
          <w:rFonts w:ascii="Times New Roman" w:hAnsi="Times New Roman"/>
          <w:sz w:val="20"/>
          <w:lang w:val="sl-SI"/>
        </w:rPr>
        <w:t xml:space="preserve"> zanj obstajajo razlogi za </w:t>
      </w:r>
      <w:proofErr w:type="spellStart"/>
      <w:r w:rsidRPr="000E70B4">
        <w:rPr>
          <w:rFonts w:ascii="Times New Roman" w:hAnsi="Times New Roman"/>
          <w:sz w:val="20"/>
          <w:lang w:val="sl-SI"/>
        </w:rPr>
        <w:t>izključitev</w:t>
      </w:r>
      <w:proofErr w:type="spellEnd"/>
      <w:r w:rsidRPr="000E70B4">
        <w:rPr>
          <w:rFonts w:ascii="Times New Roman" w:hAnsi="Times New Roman"/>
          <w:sz w:val="20"/>
          <w:lang w:val="sl-SI"/>
        </w:rPr>
        <w:t xml:space="preserve"> iz prvega, drugega ali </w:t>
      </w:r>
      <w:proofErr w:type="spellStart"/>
      <w:r w:rsidRPr="000E70B4">
        <w:rPr>
          <w:rFonts w:ascii="Times New Roman" w:hAnsi="Times New Roman"/>
          <w:sz w:val="20"/>
          <w:lang w:val="sl-SI"/>
        </w:rPr>
        <w:t>četrtega</w:t>
      </w:r>
      <w:proofErr w:type="spellEnd"/>
      <w:r w:rsidRPr="000E70B4">
        <w:rPr>
          <w:rFonts w:ascii="Times New Roman" w:hAnsi="Times New Roman"/>
          <w:sz w:val="20"/>
          <w:lang w:val="sl-SI"/>
        </w:rPr>
        <w:t xml:space="preserve"> odstavka 75. </w:t>
      </w:r>
      <w:proofErr w:type="spellStart"/>
      <w:r w:rsidRPr="000E70B4">
        <w:rPr>
          <w:rFonts w:ascii="Times New Roman" w:hAnsi="Times New Roman"/>
          <w:sz w:val="20"/>
          <w:lang w:val="sl-SI"/>
        </w:rPr>
        <w:t>člena</w:t>
      </w:r>
      <w:proofErr w:type="spellEnd"/>
      <w:r w:rsidRPr="000E70B4">
        <w:rPr>
          <w:rFonts w:ascii="Times New Roman" w:hAnsi="Times New Roman"/>
          <w:sz w:val="20"/>
          <w:lang w:val="sl-SI"/>
        </w:rPr>
        <w:t xml:space="preserve"> ZJN-3. </w:t>
      </w:r>
      <w:r w:rsidR="00400825" w:rsidRPr="000E70B4">
        <w:rPr>
          <w:rFonts w:ascii="Times New Roman" w:hAnsi="Times New Roman"/>
          <w:sz w:val="20"/>
          <w:lang w:val="sl-SI"/>
        </w:rPr>
        <w:t xml:space="preserve">Naročnik bo zavrnil predlog za vključitev novega podizvajalca tudi v primeru, ko gre za gospodarski </w:t>
      </w:r>
      <w:r w:rsidR="00400825" w:rsidRPr="000E70B4">
        <w:rPr>
          <w:rFonts w:ascii="Times New Roman" w:hAnsi="Times New Roman"/>
          <w:sz w:val="20"/>
          <w:lang w:val="sl-SI"/>
        </w:rPr>
        <w:lastRenderedPageBreak/>
        <w:t xml:space="preserve">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proofErr w:type="spellStart"/>
      <w:r w:rsidRPr="000E70B4">
        <w:rPr>
          <w:rFonts w:ascii="Times New Roman" w:hAnsi="Times New Roman"/>
          <w:sz w:val="20"/>
          <w:lang w:val="sl-SI"/>
        </w:rPr>
        <w:t>Naročnik</w:t>
      </w:r>
      <w:proofErr w:type="spellEnd"/>
      <w:r w:rsidRPr="000E70B4">
        <w:rPr>
          <w:rFonts w:ascii="Times New Roman" w:hAnsi="Times New Roman"/>
          <w:sz w:val="20"/>
          <w:lang w:val="sl-SI"/>
        </w:rPr>
        <w:t xml:space="preserve"> lahko zavrne predlog za </w:t>
      </w:r>
      <w:proofErr w:type="spellStart"/>
      <w:r w:rsidRPr="000E70B4">
        <w:rPr>
          <w:rFonts w:ascii="Times New Roman" w:hAnsi="Times New Roman"/>
          <w:sz w:val="20"/>
          <w:lang w:val="sl-SI"/>
        </w:rPr>
        <w:t>vključitev</w:t>
      </w:r>
      <w:proofErr w:type="spellEnd"/>
      <w:r w:rsidRPr="000E70B4">
        <w:rPr>
          <w:rFonts w:ascii="Times New Roman" w:hAnsi="Times New Roman"/>
          <w:sz w:val="20"/>
          <w:lang w:val="sl-SI"/>
        </w:rPr>
        <w:t xml:space="preserve"> novega podizvajalca tudi, </w:t>
      </w:r>
      <w:proofErr w:type="spellStart"/>
      <w:r w:rsidRPr="000E70B4">
        <w:rPr>
          <w:rFonts w:ascii="Times New Roman" w:hAnsi="Times New Roman"/>
          <w:sz w:val="20"/>
          <w:lang w:val="sl-SI"/>
        </w:rPr>
        <w:t>če</w:t>
      </w:r>
      <w:proofErr w:type="spellEnd"/>
      <w:r w:rsidRPr="000E70B4">
        <w:rPr>
          <w:rFonts w:ascii="Times New Roman" w:hAnsi="Times New Roman"/>
          <w:sz w:val="20"/>
          <w:lang w:val="sl-SI"/>
        </w:rPr>
        <w:t xml:space="preserve"> bi to lahko vplivalo na nemoteno izvajanje ali </w:t>
      </w:r>
      <w:proofErr w:type="spellStart"/>
      <w:r w:rsidRPr="000E70B4">
        <w:rPr>
          <w:rFonts w:ascii="Times New Roman" w:hAnsi="Times New Roman"/>
          <w:sz w:val="20"/>
          <w:lang w:val="sl-SI"/>
        </w:rPr>
        <w:t>dokončanje</w:t>
      </w:r>
      <w:proofErr w:type="spellEnd"/>
      <w:r w:rsidRPr="000E70B4">
        <w:rPr>
          <w:rFonts w:ascii="Times New Roman" w:hAnsi="Times New Roman"/>
          <w:sz w:val="20"/>
          <w:lang w:val="sl-SI"/>
        </w:rPr>
        <w:t xml:space="preserve"> del. </w:t>
      </w:r>
      <w:proofErr w:type="spellStart"/>
      <w:r w:rsidRPr="000E70B4">
        <w:rPr>
          <w:rFonts w:ascii="Times New Roman" w:hAnsi="Times New Roman"/>
          <w:sz w:val="20"/>
          <w:lang w:val="sl-SI"/>
        </w:rPr>
        <w:t>Naročnik</w:t>
      </w:r>
      <w:proofErr w:type="spellEnd"/>
      <w:r w:rsidRPr="000E70B4">
        <w:rPr>
          <w:rFonts w:ascii="Times New Roman" w:hAnsi="Times New Roman"/>
          <w:sz w:val="20"/>
          <w:lang w:val="sl-SI"/>
        </w:rPr>
        <w:t xml:space="preserve"> mora o morebitni zavrnitvi novega podizvajalca obvestiti izvajalca najpozneje v desetih dneh od prejema predloga.</w:t>
      </w:r>
    </w:p>
    <w:p w14:paraId="762F8F8F" w14:textId="77777777" w:rsidR="009D4F88" w:rsidRPr="000E70B4" w:rsidRDefault="009D4F88" w:rsidP="009D4F88">
      <w:pPr>
        <w:jc w:val="both"/>
        <w:rPr>
          <w:rFonts w:ascii="Times New Roman" w:hAnsi="Times New Roman"/>
          <w:sz w:val="20"/>
          <w:lang w:val="sl-SI"/>
        </w:rPr>
      </w:pPr>
    </w:p>
    <w:p w14:paraId="19A346DB" w14:textId="77777777" w:rsidR="009D4F88" w:rsidRPr="000E70B4" w:rsidRDefault="009D4F88" w:rsidP="009D4F88">
      <w:pPr>
        <w:jc w:val="both"/>
        <w:rPr>
          <w:rFonts w:ascii="Times New Roman" w:hAnsi="Times New Roman"/>
          <w:sz w:val="20"/>
          <w:lang w:val="sl-SI"/>
        </w:rPr>
      </w:pPr>
      <w:proofErr w:type="spellStart"/>
      <w:r w:rsidRPr="000E70B4">
        <w:rPr>
          <w:rFonts w:ascii="Times New Roman" w:hAnsi="Times New Roman"/>
          <w:sz w:val="20"/>
          <w:lang w:val="sl-SI"/>
        </w:rPr>
        <w:t>Če</w:t>
      </w:r>
      <w:proofErr w:type="spellEnd"/>
      <w:r w:rsidRPr="000E70B4">
        <w:rPr>
          <w:rFonts w:ascii="Times New Roman" w:hAnsi="Times New Roman"/>
          <w:sz w:val="20"/>
          <w:lang w:val="sl-SI"/>
        </w:rPr>
        <w:t xml:space="preserve"> podizvajalci niso pisno zahtevali neposrednih </w:t>
      </w:r>
      <w:proofErr w:type="spellStart"/>
      <w:r w:rsidRPr="000E70B4">
        <w:rPr>
          <w:rFonts w:ascii="Times New Roman" w:hAnsi="Times New Roman"/>
          <w:sz w:val="20"/>
          <w:lang w:val="sl-SI"/>
        </w:rPr>
        <w:t>plačil</w:t>
      </w:r>
      <w:proofErr w:type="spellEnd"/>
      <w:r w:rsidRPr="000E70B4">
        <w:rPr>
          <w:rFonts w:ascii="Times New Roman" w:hAnsi="Times New Roman"/>
          <w:sz w:val="20"/>
          <w:lang w:val="sl-SI"/>
        </w:rPr>
        <w:t xml:space="preserve">, mora izvajalec </w:t>
      </w:r>
      <w:proofErr w:type="spellStart"/>
      <w:r w:rsidRPr="000E70B4">
        <w:rPr>
          <w:rFonts w:ascii="Times New Roman" w:hAnsi="Times New Roman"/>
          <w:sz w:val="20"/>
          <w:lang w:val="sl-SI"/>
        </w:rPr>
        <w:t>naročniku</w:t>
      </w:r>
      <w:proofErr w:type="spellEnd"/>
      <w:r w:rsidRPr="000E70B4">
        <w:rPr>
          <w:rFonts w:ascii="Times New Roman" w:hAnsi="Times New Roman"/>
          <w:sz w:val="20"/>
          <w:lang w:val="sl-SI"/>
        </w:rPr>
        <w:t xml:space="preserve"> najpozneje v 60 dneh od </w:t>
      </w:r>
      <w:proofErr w:type="spellStart"/>
      <w:r w:rsidRPr="000E70B4">
        <w:rPr>
          <w:rFonts w:ascii="Times New Roman" w:hAnsi="Times New Roman"/>
          <w:sz w:val="20"/>
          <w:lang w:val="sl-SI"/>
        </w:rPr>
        <w:t>plačila</w:t>
      </w:r>
      <w:proofErr w:type="spellEnd"/>
      <w:r w:rsidRPr="000E70B4">
        <w:rPr>
          <w:rFonts w:ascii="Times New Roman" w:hAnsi="Times New Roman"/>
          <w:sz w:val="20"/>
          <w:lang w:val="sl-SI"/>
        </w:rPr>
        <w:t xml:space="preserve"> </w:t>
      </w:r>
      <w:proofErr w:type="spellStart"/>
      <w:r w:rsidRPr="000E70B4">
        <w:rPr>
          <w:rFonts w:ascii="Times New Roman" w:hAnsi="Times New Roman"/>
          <w:sz w:val="20"/>
          <w:lang w:val="sl-SI"/>
        </w:rPr>
        <w:t>končne</w:t>
      </w:r>
      <w:proofErr w:type="spellEnd"/>
      <w:r w:rsidRPr="000E70B4">
        <w:rPr>
          <w:rFonts w:ascii="Times New Roman" w:hAnsi="Times New Roman"/>
          <w:sz w:val="20"/>
          <w:lang w:val="sl-SI"/>
        </w:rPr>
        <w:t xml:space="preserve"> situacije poslati svojo pisno izjavo in pisne izjave vseh podizvajalcev, ki niso bili neposredno </w:t>
      </w:r>
      <w:proofErr w:type="spellStart"/>
      <w:r w:rsidRPr="000E70B4">
        <w:rPr>
          <w:rFonts w:ascii="Times New Roman" w:hAnsi="Times New Roman"/>
          <w:sz w:val="20"/>
          <w:lang w:val="sl-SI"/>
        </w:rPr>
        <w:t>plačani</w:t>
      </w:r>
      <w:proofErr w:type="spellEnd"/>
      <w:r w:rsidRPr="000E70B4">
        <w:rPr>
          <w:rFonts w:ascii="Times New Roman" w:hAnsi="Times New Roman"/>
          <w:sz w:val="20"/>
          <w:lang w:val="sl-SI"/>
        </w:rPr>
        <w:t xml:space="preserve">, da je podizvajalec prejel </w:t>
      </w:r>
      <w:proofErr w:type="spellStart"/>
      <w:r w:rsidRPr="000E70B4">
        <w:rPr>
          <w:rFonts w:ascii="Times New Roman" w:hAnsi="Times New Roman"/>
          <w:sz w:val="20"/>
          <w:lang w:val="sl-SI"/>
        </w:rPr>
        <w:t>plačilo</w:t>
      </w:r>
      <w:proofErr w:type="spellEnd"/>
      <w:r w:rsidRPr="000E70B4">
        <w:rPr>
          <w:rFonts w:ascii="Times New Roman" w:hAnsi="Times New Roman"/>
          <w:sz w:val="20"/>
          <w:lang w:val="sl-SI"/>
        </w:rPr>
        <w:t xml:space="preserve"> za izvedene gradnje ali storitve oziroma dobavljeno blago, neposredno povezano s predmetom javnega </w:t>
      </w:r>
      <w:proofErr w:type="spellStart"/>
      <w:r w:rsidRPr="000E70B4">
        <w:rPr>
          <w:rFonts w:ascii="Times New Roman" w:hAnsi="Times New Roman"/>
          <w:sz w:val="20"/>
          <w:lang w:val="sl-SI"/>
        </w:rPr>
        <w:t>naročila</w:t>
      </w:r>
      <w:proofErr w:type="spellEnd"/>
      <w:r w:rsidRPr="000E70B4">
        <w:rPr>
          <w:rFonts w:ascii="Times New Roman" w:hAnsi="Times New Roman"/>
          <w:sz w:val="20"/>
          <w:lang w:val="sl-SI"/>
        </w:rPr>
        <w:t>.</w:t>
      </w:r>
    </w:p>
    <w:p w14:paraId="22636FE0" w14:textId="77777777" w:rsidR="00FA2726" w:rsidRPr="000E70B4" w:rsidRDefault="00FA2726">
      <w:pPr>
        <w:spacing w:before="120"/>
        <w:jc w:val="both"/>
        <w:rPr>
          <w:rFonts w:ascii="Times New Roman" w:hAnsi="Times New Roman"/>
          <w:sz w:val="20"/>
          <w:lang w:val="sl-SI"/>
        </w:rPr>
      </w:pPr>
      <w:r w:rsidRPr="000E70B4">
        <w:rPr>
          <w:rFonts w:ascii="Times New Roman" w:hAnsi="Times New Roman"/>
          <w:sz w:val="20"/>
          <w:lang w:val="sl-SI"/>
        </w:rPr>
        <w:t>Pri korespondenci z naročnikom v zvezi s to pogodbo, se na prvi strani dopisov, v zgornjem desnem kotu navede naročnikovo številko zadeve in številko pogodbe.</w:t>
      </w:r>
    </w:p>
    <w:p w14:paraId="5BC7A231" w14:textId="77777777" w:rsidR="00FA2726" w:rsidRPr="000E70B4" w:rsidRDefault="00FA2726">
      <w:pPr>
        <w:jc w:val="both"/>
        <w:rPr>
          <w:rFonts w:ascii="Times New Roman" w:hAnsi="Times New Roman"/>
          <w:sz w:val="20"/>
          <w:lang w:val="sl-SI"/>
        </w:rPr>
      </w:pPr>
    </w:p>
    <w:p w14:paraId="14A60606" w14:textId="77777777" w:rsidR="00DD0A40" w:rsidRPr="000E70B4" w:rsidRDefault="00DD0A40" w:rsidP="00DD0A40">
      <w:pPr>
        <w:jc w:val="both"/>
        <w:rPr>
          <w:rFonts w:ascii="Times New Roman" w:hAnsi="Times New Roman"/>
          <w:sz w:val="20"/>
          <w:lang w:val="sl-SI"/>
        </w:rPr>
      </w:pPr>
      <w:r w:rsidRPr="000E70B4">
        <w:rPr>
          <w:rFonts w:ascii="Times New Roman" w:hAnsi="Times New Roman"/>
          <w:sz w:val="20"/>
          <w:lang w:val="sl-SI"/>
        </w:rPr>
        <w:t>Če izvajalec v roku, določenem s to pogodbo ne predloži zahtevane garancije za dobro izvedbo pogodbenih obveznosti, naročnik njegovo situacijo oziroma račun zavrne.</w:t>
      </w:r>
    </w:p>
    <w:p w14:paraId="4041CDF3" w14:textId="77777777" w:rsidR="00FA2726" w:rsidRPr="000E70B4" w:rsidRDefault="00022A79" w:rsidP="00022A79">
      <w:pPr>
        <w:tabs>
          <w:tab w:val="left" w:pos="5040"/>
        </w:tabs>
        <w:jc w:val="both"/>
        <w:rPr>
          <w:rFonts w:ascii="Times New Roman" w:hAnsi="Times New Roman"/>
          <w:sz w:val="20"/>
          <w:lang w:val="sl-SI"/>
        </w:rPr>
      </w:pPr>
      <w:r w:rsidRPr="000E70B4">
        <w:rPr>
          <w:rFonts w:ascii="Times New Roman" w:hAnsi="Times New Roman"/>
          <w:sz w:val="20"/>
          <w:lang w:val="sl-SI"/>
        </w:rPr>
        <w:tab/>
      </w:r>
    </w:p>
    <w:p w14:paraId="3786BED7" w14:textId="77777777" w:rsidR="00FA2726" w:rsidRPr="000E70B4" w:rsidRDefault="00FA2726">
      <w:pPr>
        <w:numPr>
          <w:ilvl w:val="12"/>
          <w:numId w:val="0"/>
        </w:numPr>
        <w:jc w:val="center"/>
        <w:rPr>
          <w:rFonts w:ascii="Times New Roman" w:hAnsi="Times New Roman"/>
          <w:b/>
          <w:sz w:val="20"/>
          <w:lang w:val="sl-SI"/>
        </w:rPr>
      </w:pPr>
    </w:p>
    <w:p w14:paraId="47541698" w14:textId="77777777" w:rsidR="00FA2726" w:rsidRPr="000E70B4" w:rsidRDefault="00FA2726">
      <w:pPr>
        <w:numPr>
          <w:ilvl w:val="12"/>
          <w:numId w:val="0"/>
        </w:numPr>
        <w:jc w:val="center"/>
        <w:rPr>
          <w:rFonts w:ascii="Times New Roman" w:hAnsi="Times New Roman"/>
          <w:b/>
          <w:sz w:val="20"/>
          <w:lang w:val="sl-SI"/>
        </w:rPr>
      </w:pPr>
      <w:r w:rsidRPr="000E70B4">
        <w:rPr>
          <w:rFonts w:ascii="Times New Roman" w:hAnsi="Times New Roman"/>
          <w:b/>
          <w:sz w:val="20"/>
          <w:lang w:val="sl-SI"/>
        </w:rPr>
        <w:t>VI. NAČIN OBRAČUNAVANJA OPRAVLJENIH DEL</w:t>
      </w:r>
    </w:p>
    <w:p w14:paraId="7FF3B2E9"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9. člen</w:t>
      </w:r>
    </w:p>
    <w:p w14:paraId="432391DA"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Opravljena dela po tej pogodbi bo izvajalec obračunal po:</w:t>
      </w:r>
    </w:p>
    <w:p w14:paraId="6191F47F" w14:textId="77777777" w:rsidR="00FA2726" w:rsidRPr="000E70B4" w:rsidRDefault="00FA2726">
      <w:pPr>
        <w:numPr>
          <w:ilvl w:val="0"/>
          <w:numId w:val="1"/>
        </w:numPr>
        <w:jc w:val="both"/>
        <w:rPr>
          <w:rFonts w:ascii="Times New Roman" w:hAnsi="Times New Roman"/>
          <w:sz w:val="20"/>
          <w:lang w:val="sl-SI"/>
        </w:rPr>
      </w:pPr>
      <w:r w:rsidRPr="000E70B4">
        <w:rPr>
          <w:rFonts w:ascii="Times New Roman" w:hAnsi="Times New Roman"/>
          <w:sz w:val="20"/>
          <w:lang w:val="sl-SI"/>
        </w:rPr>
        <w:t>cenah za enoto iz predračuna in po dejansko izvršenih količinah, potrjenih v knjigi obračunskih izmer</w:t>
      </w:r>
    </w:p>
    <w:p w14:paraId="375D8D9F" w14:textId="77777777" w:rsidR="00FA2726" w:rsidRPr="000E70B4" w:rsidRDefault="00FA2726">
      <w:pPr>
        <w:numPr>
          <w:ilvl w:val="12"/>
          <w:numId w:val="0"/>
        </w:numPr>
        <w:jc w:val="both"/>
        <w:rPr>
          <w:rFonts w:ascii="Times New Roman" w:hAnsi="Times New Roman"/>
          <w:sz w:val="20"/>
          <w:lang w:val="sl-SI"/>
        </w:rPr>
      </w:pPr>
    </w:p>
    <w:p w14:paraId="1B0ECC4E"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0E70B4">
        <w:rPr>
          <w:rFonts w:ascii="Times New Roman" w:hAnsi="Times New Roman"/>
          <w:i/>
          <w:sz w:val="20"/>
          <w:lang w:val="sl-SI"/>
        </w:rPr>
        <w:t>Splošnih pogojih pogodbe</w:t>
      </w:r>
      <w:r w:rsidRPr="000E70B4">
        <w:rPr>
          <w:rFonts w:ascii="Times New Roman" w:hAnsi="Times New Roman"/>
          <w:sz w:val="20"/>
          <w:lang w:val="sl-SI"/>
        </w:rPr>
        <w:t>. Pri izstavitvi računa ali situacije se mora izvajalec sklicevati na številko pogodbe!</w:t>
      </w:r>
    </w:p>
    <w:p w14:paraId="21C08103" w14:textId="77777777" w:rsidR="005637A3" w:rsidRPr="000E70B4" w:rsidRDefault="005637A3" w:rsidP="005637A3">
      <w:pPr>
        <w:numPr>
          <w:ilvl w:val="12"/>
          <w:numId w:val="0"/>
        </w:numPr>
        <w:jc w:val="both"/>
        <w:rPr>
          <w:rFonts w:ascii="Times New Roman" w:hAnsi="Times New Roman"/>
          <w:sz w:val="20"/>
          <w:lang w:val="sl-SI"/>
        </w:rPr>
      </w:pPr>
    </w:p>
    <w:p w14:paraId="71221E2A" w14:textId="77777777" w:rsidR="005637A3" w:rsidRPr="000E70B4" w:rsidRDefault="005637A3" w:rsidP="005637A3">
      <w:pPr>
        <w:numPr>
          <w:ilvl w:val="12"/>
          <w:numId w:val="0"/>
        </w:numPr>
        <w:jc w:val="both"/>
        <w:rPr>
          <w:rFonts w:ascii="Times New Roman" w:hAnsi="Times New Roman"/>
          <w:sz w:val="20"/>
          <w:lang w:val="sl-SI"/>
        </w:rPr>
      </w:pPr>
      <w:r w:rsidRPr="000E70B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44EC1570" w14:textId="77777777" w:rsidR="00180858" w:rsidRPr="000E70B4" w:rsidRDefault="00180858" w:rsidP="00180858">
      <w:pPr>
        <w:numPr>
          <w:ilvl w:val="12"/>
          <w:numId w:val="0"/>
        </w:numPr>
        <w:jc w:val="both"/>
        <w:rPr>
          <w:rFonts w:ascii="Times New Roman" w:hAnsi="Times New Roman"/>
          <w:sz w:val="20"/>
          <w:lang w:val="sl-SI"/>
        </w:rPr>
      </w:pPr>
    </w:p>
    <w:p w14:paraId="2FFF3DFC" w14:textId="1808225B" w:rsidR="00180858" w:rsidRPr="000E70B4" w:rsidRDefault="00180858" w:rsidP="00180858">
      <w:pPr>
        <w:numPr>
          <w:ilvl w:val="12"/>
          <w:numId w:val="0"/>
        </w:numPr>
        <w:jc w:val="both"/>
        <w:rPr>
          <w:rFonts w:ascii="Times New Roman" w:hAnsi="Times New Roman"/>
          <w:sz w:val="20"/>
          <w:lang w:val="sl-SI"/>
        </w:rPr>
      </w:pPr>
      <w:r w:rsidRPr="000E70B4">
        <w:rPr>
          <w:rFonts w:ascii="Times New Roman" w:hAnsi="Times New Roman"/>
          <w:sz w:val="20"/>
          <w:lang w:val="sl-SI"/>
        </w:rPr>
        <w:t>Izvajalec pred izpolnitvijo vseh pogodbenih obveznosti ne more obračunati več kot 9</w:t>
      </w:r>
      <w:r w:rsidR="00530699" w:rsidRPr="000E70B4">
        <w:rPr>
          <w:rFonts w:ascii="Times New Roman" w:hAnsi="Times New Roman"/>
          <w:sz w:val="20"/>
          <w:lang w:val="sl-SI"/>
        </w:rPr>
        <w:t>0</w:t>
      </w:r>
      <w:r w:rsidRPr="000E70B4">
        <w:rPr>
          <w:rFonts w:ascii="Times New Roman" w:hAnsi="Times New Roman"/>
          <w:sz w:val="20"/>
          <w:lang w:val="sl-SI"/>
        </w:rPr>
        <w:t xml:space="preserve"> % pogodbene vrednosti,</w:t>
      </w:r>
      <w:r w:rsidR="00530699" w:rsidRPr="000E70B4">
        <w:rPr>
          <w:rFonts w:ascii="Times New Roman" w:hAnsi="Times New Roman"/>
          <w:sz w:val="20"/>
          <w:lang w:val="sl-SI"/>
        </w:rPr>
        <w:t xml:space="preserve"> oz. vrednosti dejansko izvedenih del,</w:t>
      </w:r>
      <w:r w:rsidRPr="000E70B4">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6DF9AD48" w14:textId="77777777" w:rsidR="00FA2726" w:rsidRPr="000E70B4" w:rsidRDefault="00FA2726">
      <w:pPr>
        <w:numPr>
          <w:ilvl w:val="12"/>
          <w:numId w:val="0"/>
        </w:numPr>
        <w:jc w:val="both"/>
        <w:rPr>
          <w:rFonts w:ascii="Times New Roman" w:hAnsi="Times New Roman"/>
          <w:sz w:val="20"/>
          <w:lang w:val="sl-SI"/>
        </w:rPr>
      </w:pPr>
    </w:p>
    <w:p w14:paraId="1E79A0F7"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Pogodbene cene za enoto so fiksne. Izvajalec ni upravičen do podražitev.</w:t>
      </w:r>
    </w:p>
    <w:p w14:paraId="3B20D64F" w14:textId="77777777" w:rsidR="00FA2726" w:rsidRPr="000E70B4" w:rsidRDefault="00FA2726">
      <w:pPr>
        <w:pStyle w:val="Noga"/>
        <w:tabs>
          <w:tab w:val="clear" w:pos="4153"/>
          <w:tab w:val="clear" w:pos="8306"/>
        </w:tabs>
        <w:jc w:val="both"/>
        <w:rPr>
          <w:rFonts w:ascii="Times New Roman" w:hAnsi="Times New Roman"/>
          <w:sz w:val="20"/>
          <w:lang w:val="sl-SI"/>
        </w:rPr>
      </w:pPr>
    </w:p>
    <w:p w14:paraId="75CA5F7A" w14:textId="77777777" w:rsidR="00FA2726" w:rsidRPr="000E70B4" w:rsidRDefault="00FA2726">
      <w:pPr>
        <w:pStyle w:val="Noga"/>
        <w:tabs>
          <w:tab w:val="clear" w:pos="4153"/>
          <w:tab w:val="clear" w:pos="8306"/>
        </w:tabs>
        <w:jc w:val="both"/>
        <w:rPr>
          <w:rFonts w:ascii="Times New Roman" w:hAnsi="Times New Roman"/>
          <w:sz w:val="20"/>
          <w:lang w:val="sl-SI"/>
        </w:rPr>
      </w:pPr>
    </w:p>
    <w:p w14:paraId="6FBDAFCC" w14:textId="77777777" w:rsidR="00FA2726" w:rsidRPr="000E70B4" w:rsidRDefault="00FA2726">
      <w:pPr>
        <w:numPr>
          <w:ilvl w:val="12"/>
          <w:numId w:val="0"/>
        </w:numPr>
        <w:jc w:val="center"/>
        <w:rPr>
          <w:rFonts w:ascii="Times New Roman" w:hAnsi="Times New Roman"/>
          <w:b/>
          <w:sz w:val="20"/>
          <w:lang w:val="sl-SI"/>
        </w:rPr>
      </w:pPr>
      <w:r w:rsidRPr="000E70B4">
        <w:rPr>
          <w:rFonts w:ascii="Times New Roman" w:hAnsi="Times New Roman"/>
          <w:b/>
          <w:sz w:val="20"/>
          <w:lang w:val="sl-SI"/>
        </w:rPr>
        <w:t>VII. NAČIN PLAČEVANJA OPRAVLJENIH DEL</w:t>
      </w:r>
    </w:p>
    <w:p w14:paraId="5B0E1547"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10. člen</w:t>
      </w:r>
    </w:p>
    <w:p w14:paraId="46531B7C" w14:textId="77777777" w:rsidR="00334C9B" w:rsidRPr="000E70B4" w:rsidRDefault="00334C9B" w:rsidP="00334C9B">
      <w:pPr>
        <w:numPr>
          <w:ilvl w:val="12"/>
          <w:numId w:val="0"/>
        </w:numPr>
        <w:jc w:val="both"/>
        <w:rPr>
          <w:rFonts w:ascii="Times New Roman" w:hAnsi="Times New Roman"/>
          <w:sz w:val="20"/>
          <w:lang w:val="sl-SI"/>
        </w:rPr>
      </w:pPr>
      <w:r w:rsidRPr="000E70B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0E70B4">
        <w:rPr>
          <w:rFonts w:ascii="Times New Roman" w:hAnsi="Times New Roman"/>
          <w:sz w:val="20"/>
          <w:lang w:val="sl-SI"/>
        </w:rPr>
        <w:t>30</w:t>
      </w:r>
      <w:r w:rsidRPr="000E70B4">
        <w:rPr>
          <w:rFonts w:ascii="Times New Roman" w:hAnsi="Times New Roman"/>
          <w:sz w:val="20"/>
          <w:lang w:val="sl-SI"/>
        </w:rPr>
        <w:t>. dan, pri čemer začne teči plačilni rok naslednji dan po prejemu računa oz. situacije, ki je podlaga za izplačilo.</w:t>
      </w:r>
    </w:p>
    <w:p w14:paraId="7D5243F4" w14:textId="77777777" w:rsidR="00F93D62" w:rsidRPr="000E70B4" w:rsidRDefault="00F93D62" w:rsidP="00F93D62">
      <w:pPr>
        <w:numPr>
          <w:ilvl w:val="12"/>
          <w:numId w:val="0"/>
        </w:numPr>
        <w:jc w:val="both"/>
        <w:rPr>
          <w:rFonts w:ascii="Times New Roman" w:hAnsi="Times New Roman"/>
          <w:sz w:val="20"/>
          <w:lang w:val="sl-SI"/>
        </w:rPr>
      </w:pPr>
    </w:p>
    <w:p w14:paraId="5805D4A9" w14:textId="77777777" w:rsidR="00F93D62" w:rsidRPr="000E70B4" w:rsidRDefault="00F93D62" w:rsidP="00F93D62">
      <w:pPr>
        <w:numPr>
          <w:ilvl w:val="12"/>
          <w:numId w:val="0"/>
        </w:numPr>
        <w:jc w:val="both"/>
        <w:rPr>
          <w:rFonts w:ascii="Times New Roman" w:hAnsi="Times New Roman"/>
          <w:sz w:val="20"/>
          <w:lang w:val="sl-SI"/>
        </w:rPr>
      </w:pPr>
      <w:r w:rsidRPr="000E70B4">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0E70B4">
        <w:rPr>
          <w:rFonts w:ascii="Times New Roman" w:hAnsi="Times New Roman"/>
          <w:sz w:val="20"/>
          <w:lang w:val="sl-SI"/>
        </w:rPr>
        <w:t>UJPnet</w:t>
      </w:r>
      <w:proofErr w:type="spellEnd"/>
      <w:r w:rsidRPr="000E70B4">
        <w:rPr>
          <w:rFonts w:ascii="Times New Roman" w:hAnsi="Times New Roman"/>
          <w:sz w:val="20"/>
          <w:lang w:val="sl-SI"/>
        </w:rPr>
        <w:t>.</w:t>
      </w:r>
    </w:p>
    <w:p w14:paraId="72BC3C52" w14:textId="77777777" w:rsidR="00AD0119" w:rsidRPr="000E70B4" w:rsidRDefault="00AD0119" w:rsidP="00AD0119">
      <w:pPr>
        <w:numPr>
          <w:ilvl w:val="12"/>
          <w:numId w:val="0"/>
        </w:numPr>
        <w:jc w:val="both"/>
        <w:rPr>
          <w:rFonts w:ascii="Times New Roman" w:hAnsi="Times New Roman"/>
          <w:sz w:val="20"/>
          <w:lang w:val="sl-SI"/>
        </w:rPr>
      </w:pPr>
    </w:p>
    <w:p w14:paraId="3A630954" w14:textId="77777777" w:rsidR="00AD0119" w:rsidRPr="000E70B4" w:rsidRDefault="00AD0119" w:rsidP="00AD0119">
      <w:pPr>
        <w:numPr>
          <w:ilvl w:val="12"/>
          <w:numId w:val="0"/>
        </w:numPr>
        <w:jc w:val="both"/>
        <w:rPr>
          <w:rFonts w:ascii="Times New Roman" w:hAnsi="Times New Roman"/>
          <w:sz w:val="20"/>
          <w:lang w:val="sl-SI"/>
        </w:rPr>
      </w:pPr>
      <w:r w:rsidRPr="000E70B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469B8F5" w14:textId="77777777" w:rsidR="00FA2726" w:rsidRPr="000E70B4" w:rsidRDefault="00FA2726">
      <w:pPr>
        <w:numPr>
          <w:ilvl w:val="12"/>
          <w:numId w:val="0"/>
        </w:numPr>
        <w:jc w:val="both"/>
        <w:rPr>
          <w:rFonts w:ascii="Times New Roman" w:hAnsi="Times New Roman"/>
          <w:sz w:val="20"/>
          <w:lang w:val="sl-SI"/>
        </w:rPr>
      </w:pPr>
    </w:p>
    <w:p w14:paraId="66E92F85" w14:textId="77777777" w:rsidR="00FA2726" w:rsidRPr="000E70B4" w:rsidRDefault="00FA2726">
      <w:pPr>
        <w:numPr>
          <w:ilvl w:val="12"/>
          <w:numId w:val="0"/>
        </w:numPr>
        <w:rPr>
          <w:rFonts w:ascii="Times New Roman" w:hAnsi="Times New Roman"/>
          <w:b/>
          <w:sz w:val="20"/>
          <w:lang w:val="sl-SI"/>
        </w:rPr>
      </w:pPr>
    </w:p>
    <w:p w14:paraId="1AD0FB14" w14:textId="77777777" w:rsidR="00FA2726" w:rsidRPr="000E70B4" w:rsidRDefault="00FA2726" w:rsidP="0028585A">
      <w:pPr>
        <w:keepNext/>
        <w:numPr>
          <w:ilvl w:val="12"/>
          <w:numId w:val="0"/>
        </w:numPr>
        <w:jc w:val="center"/>
        <w:rPr>
          <w:rFonts w:ascii="Times New Roman" w:hAnsi="Times New Roman"/>
          <w:b/>
          <w:sz w:val="20"/>
          <w:lang w:val="sl-SI"/>
        </w:rPr>
      </w:pPr>
      <w:r w:rsidRPr="000E70B4">
        <w:rPr>
          <w:rFonts w:ascii="Times New Roman" w:hAnsi="Times New Roman"/>
          <w:b/>
          <w:sz w:val="20"/>
          <w:lang w:val="sl-SI"/>
        </w:rPr>
        <w:lastRenderedPageBreak/>
        <w:t>VIII. POGODBENA KAZEN</w:t>
      </w:r>
    </w:p>
    <w:p w14:paraId="5E3CE81C" w14:textId="77777777" w:rsidR="00FA2726" w:rsidRPr="000E70B4" w:rsidRDefault="00FA2726" w:rsidP="0028585A">
      <w:pPr>
        <w:keepNext/>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11. člen</w:t>
      </w:r>
    </w:p>
    <w:p w14:paraId="3368276D" w14:textId="6D82B007" w:rsidR="00530699" w:rsidRPr="000E70B4" w:rsidRDefault="00530699" w:rsidP="00530699">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 xml:space="preserve">Če izvajalec po svoji krivdi prekorači pogodbeni rok, </w:t>
      </w:r>
      <w:proofErr w:type="spellStart"/>
      <w:r w:rsidRPr="000E70B4">
        <w:rPr>
          <w:rFonts w:ascii="Times New Roman" w:hAnsi="Times New Roman"/>
          <w:sz w:val="20"/>
          <w:lang w:val="sl-SI"/>
        </w:rPr>
        <w:t>t.j</w:t>
      </w:r>
      <w:proofErr w:type="spellEnd"/>
      <w:r w:rsidRPr="000E70B4">
        <w:rPr>
          <w:rFonts w:ascii="Times New Roman" w:hAnsi="Times New Roman"/>
          <w:sz w:val="20"/>
          <w:lang w:val="sl-SI"/>
        </w:rPr>
        <w:t xml:space="preserve">. rok za izvedbo gradbenih del in/ali rok za izvedbo </w:t>
      </w:r>
      <w:r w:rsidR="007E0B67" w:rsidRPr="000E70B4">
        <w:rPr>
          <w:rFonts w:ascii="Times New Roman" w:hAnsi="Times New Roman"/>
          <w:sz w:val="20"/>
          <w:lang w:val="sl-SI"/>
        </w:rPr>
        <w:t xml:space="preserve">ostalih pogodbenih obveznosti </w:t>
      </w:r>
      <w:r w:rsidRPr="000E70B4">
        <w:rPr>
          <w:rFonts w:ascii="Times New Roman" w:hAnsi="Times New Roman"/>
          <w:sz w:val="20"/>
          <w:lang w:val="sl-SI"/>
        </w:rPr>
        <w:t>je dolžan plačati pogodbeno kazen v višini 2‰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od vrednosti dejansko izvršenih pogodbenih del z DDV, ugotovljene na podlagi končne situacije.</w:t>
      </w:r>
    </w:p>
    <w:p w14:paraId="347E059D" w14:textId="77777777" w:rsidR="00530699" w:rsidRPr="000E70B4" w:rsidRDefault="00530699" w:rsidP="00530699">
      <w:pPr>
        <w:autoSpaceDE w:val="0"/>
        <w:autoSpaceDN w:val="0"/>
        <w:adjustRightInd w:val="0"/>
        <w:jc w:val="both"/>
        <w:rPr>
          <w:rFonts w:ascii="Times New Roman" w:hAnsi="Times New Roman"/>
          <w:sz w:val="20"/>
          <w:lang w:val="sl-SI"/>
        </w:rPr>
      </w:pPr>
    </w:p>
    <w:p w14:paraId="493E9879" w14:textId="033B282D" w:rsidR="00530699" w:rsidRPr="000E70B4" w:rsidRDefault="00530699" w:rsidP="00530699">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14:paraId="0F80E5E5" w14:textId="77777777" w:rsidR="00530699" w:rsidRPr="000E70B4" w:rsidRDefault="00530699" w:rsidP="00530699">
      <w:pPr>
        <w:autoSpaceDE w:val="0"/>
        <w:autoSpaceDN w:val="0"/>
        <w:adjustRightInd w:val="0"/>
        <w:jc w:val="both"/>
        <w:rPr>
          <w:rFonts w:ascii="Times New Roman" w:hAnsi="Times New Roman"/>
          <w:sz w:val="20"/>
          <w:lang w:val="sl-SI"/>
        </w:rPr>
      </w:pPr>
    </w:p>
    <w:p w14:paraId="066E39C4" w14:textId="7BA52E4D" w:rsidR="00FA2726" w:rsidRPr="000E70B4" w:rsidRDefault="00530699" w:rsidP="00530699">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14:paraId="01C5A807" w14:textId="77777777" w:rsidR="00530699" w:rsidRPr="000E70B4" w:rsidRDefault="00530699" w:rsidP="00530699">
      <w:pPr>
        <w:numPr>
          <w:ilvl w:val="12"/>
          <w:numId w:val="0"/>
        </w:numPr>
        <w:jc w:val="both"/>
        <w:rPr>
          <w:rFonts w:ascii="Times New Roman" w:hAnsi="Times New Roman"/>
          <w:sz w:val="20"/>
          <w:lang w:val="sl-SI"/>
        </w:rPr>
      </w:pPr>
    </w:p>
    <w:p w14:paraId="4DAAB58C" w14:textId="77777777" w:rsidR="00FA2726" w:rsidRPr="000E70B4" w:rsidRDefault="00FA2726">
      <w:pPr>
        <w:numPr>
          <w:ilvl w:val="12"/>
          <w:numId w:val="0"/>
        </w:numPr>
        <w:jc w:val="both"/>
        <w:rPr>
          <w:rFonts w:ascii="Times New Roman" w:hAnsi="Times New Roman"/>
          <w:sz w:val="20"/>
          <w:lang w:val="sl-SI"/>
        </w:rPr>
      </w:pPr>
      <w:r w:rsidRPr="000E70B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9038F2E" w14:textId="77777777" w:rsidR="00FA2726" w:rsidRPr="000E70B4" w:rsidRDefault="00FA2726">
      <w:pPr>
        <w:numPr>
          <w:ilvl w:val="12"/>
          <w:numId w:val="0"/>
        </w:numPr>
        <w:rPr>
          <w:rFonts w:ascii="Times New Roman" w:hAnsi="Times New Roman"/>
          <w:b/>
          <w:sz w:val="20"/>
          <w:lang w:val="sl-SI"/>
        </w:rPr>
      </w:pPr>
    </w:p>
    <w:p w14:paraId="0898B0F4" w14:textId="77777777" w:rsidR="00FA2726" w:rsidRPr="000E70B4" w:rsidRDefault="00FA2726">
      <w:pPr>
        <w:numPr>
          <w:ilvl w:val="12"/>
          <w:numId w:val="0"/>
        </w:numPr>
        <w:rPr>
          <w:rFonts w:ascii="Times New Roman" w:hAnsi="Times New Roman"/>
          <w:b/>
          <w:sz w:val="20"/>
          <w:lang w:val="sl-SI"/>
        </w:rPr>
      </w:pPr>
    </w:p>
    <w:p w14:paraId="64C940ED" w14:textId="77777777" w:rsidR="009E3BF5" w:rsidRPr="000E70B4" w:rsidRDefault="009E3BF5" w:rsidP="009E3BF5">
      <w:pPr>
        <w:pStyle w:val="Naslov3"/>
        <w:rPr>
          <w:rFonts w:ascii="Times New Roman" w:hAnsi="Times New Roman"/>
        </w:rPr>
      </w:pPr>
      <w:r w:rsidRPr="000E70B4">
        <w:rPr>
          <w:rFonts w:ascii="Times New Roman" w:hAnsi="Times New Roman"/>
        </w:rPr>
        <w:t>IX. GARANCIJSKA DOBA</w:t>
      </w:r>
    </w:p>
    <w:p w14:paraId="17CCBE75" w14:textId="77777777" w:rsidR="009E3BF5" w:rsidRPr="000E70B4" w:rsidRDefault="009E3BF5" w:rsidP="009E3BF5">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12. člen</w:t>
      </w:r>
    </w:p>
    <w:p w14:paraId="24B359BC" w14:textId="5DEBB55D" w:rsidR="009E3BF5" w:rsidRPr="000E70B4" w:rsidRDefault="009E3BF5" w:rsidP="009E3BF5">
      <w:pPr>
        <w:numPr>
          <w:ilvl w:val="12"/>
          <w:numId w:val="0"/>
        </w:numPr>
        <w:jc w:val="both"/>
        <w:rPr>
          <w:rFonts w:ascii="Times New Roman" w:hAnsi="Times New Roman"/>
          <w:sz w:val="20"/>
          <w:lang w:val="sl-SI"/>
        </w:rPr>
      </w:pPr>
      <w:r w:rsidRPr="000E70B4">
        <w:rPr>
          <w:rFonts w:ascii="Times New Roman" w:hAnsi="Times New Roman"/>
          <w:sz w:val="20"/>
          <w:lang w:val="sl-SI"/>
        </w:rPr>
        <w:t>Garanc</w:t>
      </w:r>
      <w:r w:rsidR="00530699" w:rsidRPr="000E70B4">
        <w:rPr>
          <w:rFonts w:ascii="Times New Roman" w:hAnsi="Times New Roman"/>
          <w:sz w:val="20"/>
          <w:lang w:val="sl-SI"/>
        </w:rPr>
        <w:t>ijska doba za izvedena dela je 5 let</w:t>
      </w:r>
      <w:r w:rsidRPr="000E70B4">
        <w:rPr>
          <w:rFonts w:ascii="Times New Roman" w:hAnsi="Times New Roman"/>
          <w:sz w:val="20"/>
          <w:lang w:val="sl-SI"/>
        </w:rPr>
        <w:t xml:space="preserve"> od prevzema del. Za vgrajeno opremo in industrijske izdelke veljajo garancijski roki proizvajalcev oziroma dobaviteljev.</w:t>
      </w:r>
    </w:p>
    <w:p w14:paraId="0F8642DD" w14:textId="77777777" w:rsidR="002810F1" w:rsidRPr="000E70B4" w:rsidRDefault="002810F1" w:rsidP="009E3BF5">
      <w:pPr>
        <w:numPr>
          <w:ilvl w:val="12"/>
          <w:numId w:val="0"/>
        </w:numPr>
        <w:spacing w:before="120" w:after="120"/>
        <w:jc w:val="center"/>
        <w:rPr>
          <w:rFonts w:ascii="Times New Roman" w:hAnsi="Times New Roman"/>
          <w:i/>
          <w:sz w:val="20"/>
          <w:lang w:val="sl-SI"/>
        </w:rPr>
      </w:pPr>
    </w:p>
    <w:p w14:paraId="2CBFC94A" w14:textId="77777777" w:rsidR="009E3BF5" w:rsidRPr="000E70B4" w:rsidRDefault="009E3BF5" w:rsidP="009E3BF5">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13. člen</w:t>
      </w:r>
    </w:p>
    <w:p w14:paraId="5499EDC7" w14:textId="77777777" w:rsidR="009E3BF5" w:rsidRPr="000E70B4" w:rsidRDefault="009E3BF5" w:rsidP="009E3BF5">
      <w:pPr>
        <w:numPr>
          <w:ilvl w:val="12"/>
          <w:numId w:val="0"/>
        </w:numPr>
        <w:jc w:val="both"/>
        <w:rPr>
          <w:rFonts w:ascii="Times New Roman" w:hAnsi="Times New Roman"/>
          <w:sz w:val="20"/>
          <w:lang w:val="sl-SI"/>
        </w:rPr>
      </w:pPr>
      <w:r w:rsidRPr="000E70B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3043D997" w14:textId="77777777" w:rsidR="009E3BF5" w:rsidRPr="000E70B4" w:rsidRDefault="009E3BF5" w:rsidP="009E3BF5">
      <w:pPr>
        <w:numPr>
          <w:ilvl w:val="12"/>
          <w:numId w:val="0"/>
        </w:numPr>
        <w:jc w:val="both"/>
        <w:rPr>
          <w:rFonts w:ascii="Times New Roman" w:hAnsi="Times New Roman"/>
          <w:sz w:val="20"/>
          <w:lang w:val="sl-SI"/>
        </w:rPr>
      </w:pPr>
    </w:p>
    <w:p w14:paraId="35FF37B8" w14:textId="77777777" w:rsidR="009E3BF5" w:rsidRPr="000E70B4" w:rsidRDefault="009E3BF5" w:rsidP="009E3BF5">
      <w:pPr>
        <w:numPr>
          <w:ilvl w:val="12"/>
          <w:numId w:val="0"/>
        </w:numPr>
        <w:jc w:val="both"/>
        <w:rPr>
          <w:rFonts w:ascii="Times New Roman" w:hAnsi="Times New Roman"/>
          <w:sz w:val="20"/>
          <w:lang w:val="sl-SI"/>
        </w:rPr>
      </w:pPr>
      <w:r w:rsidRPr="000E70B4">
        <w:rPr>
          <w:rFonts w:ascii="Times New Roman" w:hAnsi="Times New Roman"/>
          <w:sz w:val="20"/>
          <w:lang w:val="sl-SI"/>
        </w:rPr>
        <w:t>Pomanjkljivosti ali  napake, ugotovljene v garancijski dobi je na naročnikovo zahtevo izvajalec dolžan odpraviti v dogovorjenem roku.</w:t>
      </w:r>
    </w:p>
    <w:p w14:paraId="1B095AB9" w14:textId="77777777" w:rsidR="002810F1" w:rsidRPr="000E70B4" w:rsidRDefault="002810F1" w:rsidP="009E3BF5">
      <w:pPr>
        <w:numPr>
          <w:ilvl w:val="12"/>
          <w:numId w:val="0"/>
        </w:numPr>
        <w:spacing w:before="120" w:after="120"/>
        <w:jc w:val="center"/>
        <w:rPr>
          <w:rFonts w:ascii="Times New Roman" w:hAnsi="Times New Roman"/>
          <w:i/>
          <w:sz w:val="20"/>
          <w:lang w:val="sl-SI"/>
        </w:rPr>
      </w:pPr>
    </w:p>
    <w:p w14:paraId="50EA2C9E" w14:textId="77777777" w:rsidR="009E3BF5" w:rsidRPr="000E70B4" w:rsidRDefault="009E3BF5" w:rsidP="009E3BF5">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14. člen</w:t>
      </w:r>
    </w:p>
    <w:p w14:paraId="42BE9931" w14:textId="3329D82D" w:rsidR="009E3BF5" w:rsidRPr="000E70B4" w:rsidRDefault="009E3BF5" w:rsidP="009E3BF5">
      <w:pPr>
        <w:numPr>
          <w:ilvl w:val="12"/>
          <w:numId w:val="0"/>
        </w:numPr>
        <w:jc w:val="both"/>
        <w:rPr>
          <w:rFonts w:ascii="Times New Roman" w:hAnsi="Times New Roman"/>
          <w:sz w:val="20"/>
          <w:lang w:val="sl-SI"/>
        </w:rPr>
      </w:pPr>
      <w:r w:rsidRPr="000E70B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1E7263" w:rsidRPr="000E70B4">
        <w:rPr>
          <w:rFonts w:ascii="Times New Roman" w:hAnsi="Times New Roman"/>
          <w:sz w:val="20"/>
          <w:lang w:val="sl-SI"/>
        </w:rPr>
        <w:t>izvedenih</w:t>
      </w:r>
      <w:r w:rsidRPr="000E70B4">
        <w:rPr>
          <w:rFonts w:ascii="Times New Roman" w:hAnsi="Times New Roman"/>
          <w:sz w:val="20"/>
          <w:lang w:val="sl-SI"/>
        </w:rPr>
        <w:t xml:space="preserve"> del</w:t>
      </w:r>
      <w:r w:rsidR="001E7263" w:rsidRPr="000E70B4">
        <w:rPr>
          <w:rFonts w:ascii="Times New Roman" w:hAnsi="Times New Roman"/>
          <w:sz w:val="20"/>
          <w:lang w:val="sl-SI"/>
        </w:rPr>
        <w:t xml:space="preserve"> z DDV</w:t>
      </w:r>
      <w:r w:rsidRPr="000E70B4">
        <w:rPr>
          <w:rFonts w:ascii="Times New Roman" w:hAnsi="Times New Roman"/>
          <w:sz w:val="20"/>
          <w:lang w:val="sl-SI"/>
        </w:rPr>
        <w:t xml:space="preserve">, ugotovljene na podlagi končne situacije. Veljavnost garancije mora biti </w:t>
      </w:r>
      <w:r w:rsidR="001E7263" w:rsidRPr="000E70B4">
        <w:rPr>
          <w:rFonts w:ascii="Times New Roman" w:hAnsi="Times New Roman"/>
          <w:sz w:val="20"/>
          <w:lang w:val="sl-SI"/>
        </w:rPr>
        <w:t>trideset (30) dni</w:t>
      </w:r>
      <w:r w:rsidRPr="000E70B4">
        <w:rPr>
          <w:rFonts w:ascii="Times New Roman" w:hAnsi="Times New Roman"/>
          <w:sz w:val="20"/>
          <w:lang w:val="sl-SI"/>
        </w:rPr>
        <w:t xml:space="preserve"> daljša</w:t>
      </w:r>
      <w:r w:rsidR="001E7263" w:rsidRPr="000E70B4">
        <w:rPr>
          <w:rFonts w:ascii="Times New Roman" w:hAnsi="Times New Roman"/>
          <w:sz w:val="20"/>
          <w:lang w:val="sl-SI"/>
        </w:rPr>
        <w:t>,</w:t>
      </w:r>
      <w:r w:rsidRPr="000E70B4">
        <w:rPr>
          <w:rFonts w:ascii="Times New Roman" w:hAnsi="Times New Roman"/>
          <w:sz w:val="20"/>
          <w:lang w:val="sl-SI"/>
        </w:rPr>
        <w:t xml:space="preserve"> kot je garancijska doba. </w:t>
      </w:r>
    </w:p>
    <w:p w14:paraId="2507C6F1" w14:textId="77777777" w:rsidR="009E3BF5" w:rsidRPr="000E70B4" w:rsidRDefault="009E3BF5" w:rsidP="009E3BF5">
      <w:pPr>
        <w:numPr>
          <w:ilvl w:val="12"/>
          <w:numId w:val="0"/>
        </w:numPr>
        <w:jc w:val="both"/>
        <w:rPr>
          <w:rFonts w:ascii="Times New Roman" w:hAnsi="Times New Roman"/>
          <w:sz w:val="20"/>
          <w:lang w:val="sl-SI"/>
        </w:rPr>
      </w:pPr>
    </w:p>
    <w:p w14:paraId="3667D2BC" w14:textId="77777777" w:rsidR="009E3BF5" w:rsidRPr="000E70B4" w:rsidRDefault="009E3BF5" w:rsidP="009E3BF5">
      <w:pPr>
        <w:numPr>
          <w:ilvl w:val="12"/>
          <w:numId w:val="0"/>
        </w:numPr>
        <w:jc w:val="both"/>
        <w:rPr>
          <w:rFonts w:ascii="Times New Roman" w:hAnsi="Times New Roman"/>
          <w:sz w:val="20"/>
          <w:lang w:val="sl-SI"/>
        </w:rPr>
      </w:pPr>
      <w:r w:rsidRPr="000E70B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80C3F34" w14:textId="77777777" w:rsidR="00FA2726" w:rsidRPr="000E70B4" w:rsidRDefault="00FA2726">
      <w:pPr>
        <w:numPr>
          <w:ilvl w:val="12"/>
          <w:numId w:val="0"/>
        </w:numPr>
        <w:jc w:val="center"/>
        <w:rPr>
          <w:rFonts w:ascii="Times New Roman" w:hAnsi="Times New Roman"/>
          <w:b/>
          <w:sz w:val="20"/>
          <w:lang w:val="sl-SI"/>
        </w:rPr>
      </w:pPr>
    </w:p>
    <w:p w14:paraId="18E17D9E" w14:textId="77777777" w:rsidR="00FA2726" w:rsidRPr="000E70B4" w:rsidRDefault="00FA2726">
      <w:pPr>
        <w:numPr>
          <w:ilvl w:val="12"/>
          <w:numId w:val="0"/>
        </w:numPr>
        <w:jc w:val="center"/>
        <w:rPr>
          <w:rFonts w:ascii="Times New Roman" w:hAnsi="Times New Roman"/>
          <w:b/>
          <w:sz w:val="20"/>
          <w:lang w:val="sl-SI"/>
        </w:rPr>
      </w:pPr>
    </w:p>
    <w:p w14:paraId="1D9CD411" w14:textId="77777777" w:rsidR="00FA2726" w:rsidRPr="000E70B4" w:rsidRDefault="00FA2726">
      <w:pPr>
        <w:numPr>
          <w:ilvl w:val="12"/>
          <w:numId w:val="0"/>
        </w:numPr>
        <w:jc w:val="center"/>
        <w:rPr>
          <w:rFonts w:ascii="Times New Roman" w:hAnsi="Times New Roman"/>
          <w:b/>
          <w:sz w:val="20"/>
          <w:lang w:val="sl-SI"/>
        </w:rPr>
      </w:pPr>
      <w:r w:rsidRPr="000E70B4">
        <w:rPr>
          <w:rFonts w:ascii="Times New Roman" w:hAnsi="Times New Roman"/>
          <w:b/>
          <w:sz w:val="20"/>
          <w:lang w:val="sl-SI"/>
        </w:rPr>
        <w:t>X. POOBLAŠČENI PREDSTAVNIK IN STROKOVNI NADZOR</w:t>
      </w:r>
    </w:p>
    <w:p w14:paraId="24805676" w14:textId="77777777" w:rsidR="00FA2726" w:rsidRPr="000E70B4" w:rsidRDefault="00FA2726">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15. člen</w:t>
      </w:r>
    </w:p>
    <w:p w14:paraId="0C1EC88E" w14:textId="1652526F" w:rsidR="00476560" w:rsidRPr="000E70B4" w:rsidRDefault="007E0B67" w:rsidP="002670E5">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Pooblaščeni predstavnik</w:t>
      </w:r>
      <w:r w:rsidR="002670E5" w:rsidRPr="000E70B4">
        <w:rPr>
          <w:rFonts w:ascii="Times New Roman" w:hAnsi="Times New Roman"/>
          <w:sz w:val="20"/>
          <w:lang w:val="sl-SI"/>
        </w:rPr>
        <w:t xml:space="preserve"> naročnika – </w:t>
      </w:r>
      <w:r w:rsidRPr="000E70B4">
        <w:rPr>
          <w:rFonts w:ascii="Times New Roman" w:hAnsi="Times New Roman"/>
          <w:sz w:val="20"/>
          <w:lang w:val="sl-SI"/>
        </w:rPr>
        <w:t>nosilec</w:t>
      </w:r>
      <w:r w:rsidR="002670E5" w:rsidRPr="000E70B4">
        <w:rPr>
          <w:rFonts w:ascii="Times New Roman" w:hAnsi="Times New Roman"/>
          <w:sz w:val="20"/>
          <w:lang w:val="sl-SI"/>
        </w:rPr>
        <w:t xml:space="preserve"> naročila - je g. mag. Vlado Oštir, </w:t>
      </w:r>
      <w:proofErr w:type="spellStart"/>
      <w:r w:rsidR="002670E5" w:rsidRPr="000E70B4">
        <w:rPr>
          <w:rFonts w:ascii="Times New Roman" w:hAnsi="Times New Roman"/>
          <w:sz w:val="20"/>
          <w:lang w:val="sl-SI"/>
        </w:rPr>
        <w:t>univ.dipl.inž.grad</w:t>
      </w:r>
      <w:proofErr w:type="spellEnd"/>
      <w:r w:rsidR="002670E5" w:rsidRPr="000E70B4">
        <w:rPr>
          <w:rFonts w:ascii="Times New Roman" w:hAnsi="Times New Roman"/>
          <w:sz w:val="20"/>
          <w:lang w:val="sl-SI"/>
        </w:rPr>
        <w:t>. Izvajalec je dolžan vso pisno korespondenco pošiljati naročniku.</w:t>
      </w:r>
    </w:p>
    <w:p w14:paraId="3866A7B6" w14:textId="77777777" w:rsidR="002670E5" w:rsidRPr="000E70B4" w:rsidRDefault="002670E5" w:rsidP="002670E5">
      <w:pPr>
        <w:autoSpaceDE w:val="0"/>
        <w:autoSpaceDN w:val="0"/>
        <w:adjustRightInd w:val="0"/>
        <w:jc w:val="both"/>
        <w:rPr>
          <w:rFonts w:ascii="Times New Roman" w:hAnsi="Times New Roman"/>
          <w:sz w:val="20"/>
          <w:lang w:val="sl-SI"/>
        </w:rPr>
      </w:pPr>
    </w:p>
    <w:p w14:paraId="6B19A3A3" w14:textId="77777777" w:rsidR="007E0B67" w:rsidRPr="000E70B4" w:rsidRDefault="002670E5" w:rsidP="002670E5">
      <w:pPr>
        <w:autoSpaceDE w:val="0"/>
        <w:autoSpaceDN w:val="0"/>
        <w:adjustRightInd w:val="0"/>
        <w:jc w:val="both"/>
        <w:rPr>
          <w:rFonts w:ascii="Times New Roman" w:hAnsi="Times New Roman"/>
          <w:sz w:val="20"/>
          <w:lang w:val="sl-SI"/>
        </w:rPr>
      </w:pPr>
      <w:proofErr w:type="spellStart"/>
      <w:r w:rsidRPr="000E70B4">
        <w:rPr>
          <w:rFonts w:ascii="Times New Roman" w:hAnsi="Times New Roman"/>
          <w:sz w:val="20"/>
          <w:lang w:val="sl-SI"/>
        </w:rPr>
        <w:t>Konzultantska</w:t>
      </w:r>
      <w:proofErr w:type="spellEnd"/>
      <w:r w:rsidRPr="000E70B4">
        <w:rPr>
          <w:rFonts w:ascii="Times New Roman" w:hAnsi="Times New Roman"/>
          <w:sz w:val="20"/>
          <w:lang w:val="sl-SI"/>
        </w:rPr>
        <w:t xml:space="preserve"> opravila za naročnika bo izvajalo podjetje DRI upravljanje investicij, Družba za razvoj infrastrukture, </w:t>
      </w:r>
      <w:proofErr w:type="spellStart"/>
      <w:r w:rsidRPr="000E70B4">
        <w:rPr>
          <w:rFonts w:ascii="Times New Roman" w:hAnsi="Times New Roman"/>
          <w:sz w:val="20"/>
          <w:lang w:val="sl-SI"/>
        </w:rPr>
        <w:t>d.o.o</w:t>
      </w:r>
      <w:proofErr w:type="spellEnd"/>
      <w:r w:rsidRPr="000E70B4">
        <w:rPr>
          <w:rFonts w:ascii="Times New Roman" w:hAnsi="Times New Roman"/>
          <w:sz w:val="20"/>
          <w:lang w:val="sl-SI"/>
        </w:rPr>
        <w:t xml:space="preserve">., ki za konzultanta svojega predstavnika določa g. Marka Zajca, inž. gradb. </w:t>
      </w:r>
    </w:p>
    <w:p w14:paraId="015D57DE" w14:textId="77777777" w:rsidR="007E0B67" w:rsidRPr="000E70B4" w:rsidRDefault="007E0B67" w:rsidP="002670E5">
      <w:pPr>
        <w:autoSpaceDE w:val="0"/>
        <w:autoSpaceDN w:val="0"/>
        <w:adjustRightInd w:val="0"/>
        <w:jc w:val="both"/>
        <w:rPr>
          <w:rFonts w:ascii="Times New Roman" w:hAnsi="Times New Roman"/>
          <w:sz w:val="20"/>
          <w:lang w:val="sl-SI"/>
        </w:rPr>
      </w:pPr>
    </w:p>
    <w:p w14:paraId="5A6CBA66" w14:textId="158DAF33" w:rsidR="00476560" w:rsidRPr="000E70B4" w:rsidRDefault="002670E5" w:rsidP="002670E5">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lastRenderedPageBreak/>
        <w:t>Nadzornik po tej pogodbi je v skladu z določili Gradbenega zakona (UL RS, št. 61/17, 72/17 –</w:t>
      </w:r>
      <w:r w:rsidR="00855556" w:rsidRPr="000E70B4">
        <w:rPr>
          <w:rFonts w:ascii="Times New Roman" w:hAnsi="Times New Roman"/>
          <w:sz w:val="20"/>
          <w:lang w:val="sl-SI"/>
        </w:rPr>
        <w:t xml:space="preserve"> </w:t>
      </w:r>
      <w:proofErr w:type="spellStart"/>
      <w:r w:rsidRPr="000E70B4">
        <w:rPr>
          <w:rFonts w:ascii="Times New Roman" w:hAnsi="Times New Roman"/>
          <w:sz w:val="20"/>
          <w:lang w:val="sl-SI"/>
        </w:rPr>
        <w:t>popr</w:t>
      </w:r>
      <w:proofErr w:type="spellEnd"/>
      <w:r w:rsidRPr="000E70B4">
        <w:rPr>
          <w:rFonts w:ascii="Times New Roman" w:hAnsi="Times New Roman"/>
          <w:sz w:val="20"/>
          <w:lang w:val="sl-SI"/>
        </w:rPr>
        <w:t xml:space="preserve">. in 65/20) podjetje DRI upravljanje investicij, Družba za razvoj infrastrukture, </w:t>
      </w:r>
      <w:proofErr w:type="spellStart"/>
      <w:r w:rsidRPr="000E70B4">
        <w:rPr>
          <w:rFonts w:ascii="Times New Roman" w:hAnsi="Times New Roman"/>
          <w:sz w:val="20"/>
          <w:lang w:val="sl-SI"/>
        </w:rPr>
        <w:t>d.o.o</w:t>
      </w:r>
      <w:proofErr w:type="spellEnd"/>
      <w:r w:rsidRPr="000E70B4">
        <w:rPr>
          <w:rFonts w:ascii="Times New Roman" w:hAnsi="Times New Roman"/>
          <w:sz w:val="20"/>
          <w:lang w:val="sl-SI"/>
        </w:rPr>
        <w:t>., ki za vodjo nadzora imenuje g</w:t>
      </w:r>
      <w:r w:rsidR="007E0B67" w:rsidRPr="000E70B4">
        <w:rPr>
          <w:rFonts w:ascii="Times New Roman" w:hAnsi="Times New Roman"/>
          <w:sz w:val="20"/>
          <w:lang w:val="sl-SI"/>
        </w:rPr>
        <w:t>a</w:t>
      </w:r>
      <w:r w:rsidRPr="000E70B4">
        <w:rPr>
          <w:rFonts w:ascii="Times New Roman" w:hAnsi="Times New Roman"/>
          <w:sz w:val="20"/>
          <w:lang w:val="sl-SI"/>
        </w:rPr>
        <w:t>.</w:t>
      </w:r>
      <w:r w:rsidR="007E0B67" w:rsidRPr="000E70B4">
        <w:rPr>
          <w:rFonts w:ascii="Times New Roman" w:hAnsi="Times New Roman"/>
          <w:sz w:val="20"/>
          <w:lang w:val="sl-SI"/>
        </w:rPr>
        <w:t xml:space="preserve"> mag.</w:t>
      </w:r>
      <w:r w:rsidRPr="000E70B4">
        <w:rPr>
          <w:rFonts w:ascii="Times New Roman" w:hAnsi="Times New Roman"/>
          <w:sz w:val="20"/>
          <w:lang w:val="sl-SI"/>
        </w:rPr>
        <w:t xml:space="preserve"> </w:t>
      </w:r>
      <w:r w:rsidR="00F3544E" w:rsidRPr="000E70B4">
        <w:rPr>
          <w:rFonts w:ascii="Times New Roman" w:hAnsi="Times New Roman"/>
          <w:sz w:val="20"/>
          <w:lang w:val="sl-SI"/>
        </w:rPr>
        <w:t>Simono</w:t>
      </w:r>
      <w:r w:rsidR="007E0B67" w:rsidRPr="000E70B4">
        <w:rPr>
          <w:rFonts w:ascii="Times New Roman" w:hAnsi="Times New Roman"/>
          <w:sz w:val="20"/>
          <w:lang w:val="sl-SI"/>
        </w:rPr>
        <w:t xml:space="preserve"> Golčman Ribič</w:t>
      </w:r>
      <w:r w:rsidRPr="000E70B4">
        <w:rPr>
          <w:rFonts w:ascii="Times New Roman" w:hAnsi="Times New Roman"/>
          <w:sz w:val="20"/>
          <w:lang w:val="sl-SI"/>
        </w:rPr>
        <w:t xml:space="preserve">, </w:t>
      </w:r>
      <w:proofErr w:type="spellStart"/>
      <w:r w:rsidR="007E0B67" w:rsidRPr="000E70B4">
        <w:rPr>
          <w:rFonts w:ascii="Times New Roman" w:hAnsi="Times New Roman"/>
          <w:sz w:val="20"/>
          <w:lang w:val="sl-SI"/>
        </w:rPr>
        <w:t>univ.dipl.inž.geol</w:t>
      </w:r>
      <w:proofErr w:type="spellEnd"/>
      <w:r w:rsidR="00E67DEF" w:rsidRPr="000E70B4">
        <w:rPr>
          <w:rFonts w:ascii="Times New Roman" w:hAnsi="Times New Roman"/>
          <w:sz w:val="20"/>
          <w:lang w:val="sl-SI"/>
        </w:rPr>
        <w:t>.</w:t>
      </w:r>
    </w:p>
    <w:p w14:paraId="3B4CC16F" w14:textId="77777777" w:rsidR="002670E5" w:rsidRPr="000E70B4" w:rsidRDefault="002670E5" w:rsidP="002670E5">
      <w:pPr>
        <w:spacing w:line="240" w:lineRule="atLeast"/>
        <w:jc w:val="both"/>
        <w:rPr>
          <w:rFonts w:ascii="Times New Roman" w:hAnsi="Times New Roman"/>
          <w:snapToGrid w:val="0"/>
          <w:sz w:val="20"/>
          <w:lang w:val="sl-SI" w:eastAsia="en-US"/>
        </w:rPr>
      </w:pPr>
    </w:p>
    <w:p w14:paraId="1837AEAD" w14:textId="543E511D" w:rsidR="00476560" w:rsidRPr="000E70B4" w:rsidRDefault="00476560" w:rsidP="00476560">
      <w:pPr>
        <w:spacing w:line="240" w:lineRule="atLeast"/>
        <w:jc w:val="both"/>
        <w:rPr>
          <w:rFonts w:ascii="Times New Roman" w:hAnsi="Times New Roman"/>
          <w:snapToGrid w:val="0"/>
          <w:sz w:val="20"/>
          <w:lang w:val="sl-SI" w:eastAsia="en-US"/>
        </w:rPr>
      </w:pPr>
      <w:r w:rsidRPr="000E70B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855556" w:rsidRPr="000E70B4">
        <w:rPr>
          <w:rFonts w:ascii="Times New Roman" w:hAnsi="Times New Roman"/>
          <w:snapToGrid w:val="0"/>
          <w:sz w:val="20"/>
          <w:lang w:val="sl-SI" w:eastAsia="en-US"/>
        </w:rPr>
        <w:t xml:space="preserve"> </w:t>
      </w:r>
      <w:r w:rsidR="00855556" w:rsidRPr="000E70B4">
        <w:rPr>
          <w:rFonts w:ascii="Times New Roman" w:hAnsi="Times New Roman"/>
          <w:sz w:val="20"/>
          <w:lang w:val="sl-SI"/>
        </w:rPr>
        <w:t xml:space="preserve">in 43/11 – ZVZD-1), </w:t>
      </w:r>
      <w:r w:rsidRPr="000E70B4">
        <w:rPr>
          <w:rFonts w:ascii="Times New Roman" w:hAnsi="Times New Roman"/>
          <w:snapToGrid w:val="0"/>
          <w:sz w:val="20"/>
          <w:lang w:val="sl-SI" w:eastAsia="en-US"/>
        </w:rPr>
        <w:t>kar sta Naročnik in Nadzornik dogovorila s posebno pogodbo o izvajanju inženirskih storitev pri realizaciji investicij na državnih cestah.</w:t>
      </w:r>
    </w:p>
    <w:p w14:paraId="2B34F199" w14:textId="77777777" w:rsidR="00476560" w:rsidRPr="000E70B4" w:rsidRDefault="00476560" w:rsidP="00476560">
      <w:pPr>
        <w:numPr>
          <w:ilvl w:val="12"/>
          <w:numId w:val="0"/>
        </w:numPr>
        <w:jc w:val="both"/>
        <w:rPr>
          <w:rFonts w:ascii="Times New Roman" w:hAnsi="Times New Roman"/>
          <w:sz w:val="20"/>
          <w:lang w:val="sl-SI"/>
        </w:rPr>
      </w:pPr>
    </w:p>
    <w:p w14:paraId="292550C0" w14:textId="2B5702F9" w:rsidR="00476560" w:rsidRPr="000E70B4" w:rsidRDefault="00476560" w:rsidP="00476560">
      <w:pPr>
        <w:pStyle w:val="Telobesedila"/>
        <w:numPr>
          <w:ilvl w:val="12"/>
          <w:numId w:val="0"/>
        </w:numPr>
        <w:spacing w:before="60"/>
        <w:rPr>
          <w:rFonts w:ascii="Times New Roman" w:hAnsi="Times New Roman"/>
        </w:rPr>
      </w:pPr>
      <w:r w:rsidRPr="000E70B4">
        <w:rPr>
          <w:rFonts w:ascii="Times New Roman" w:hAnsi="Times New Roman"/>
        </w:rPr>
        <w:t>Vodja gradnje s strani izvajalca je g.</w:t>
      </w:r>
      <w:r w:rsidR="002810F1" w:rsidRPr="000E70B4">
        <w:rPr>
          <w:rFonts w:ascii="Times New Roman" w:hAnsi="Times New Roman"/>
        </w:rPr>
        <w:t>/ga.</w:t>
      </w:r>
      <w:r w:rsidRPr="000E70B4">
        <w:rPr>
          <w:rFonts w:ascii="Times New Roman" w:hAnsi="Times New Roman"/>
        </w:rPr>
        <w:t xml:space="preserve"> ……………………..</w:t>
      </w:r>
    </w:p>
    <w:p w14:paraId="7011CF28" w14:textId="660A8AC7" w:rsidR="007E0B67" w:rsidRPr="000E70B4" w:rsidRDefault="007E0B67" w:rsidP="007E0B67">
      <w:pPr>
        <w:pStyle w:val="Telobesedila"/>
        <w:numPr>
          <w:ilvl w:val="12"/>
          <w:numId w:val="0"/>
        </w:numPr>
        <w:spacing w:before="60"/>
        <w:rPr>
          <w:rFonts w:ascii="Times New Roman" w:hAnsi="Times New Roman"/>
        </w:rPr>
      </w:pPr>
      <w:r w:rsidRPr="000E70B4">
        <w:rPr>
          <w:rFonts w:ascii="Times New Roman" w:hAnsi="Times New Roman"/>
        </w:rPr>
        <w:t>Vodja del s področja elektrotehnike je g./ga. ……………………..</w:t>
      </w:r>
    </w:p>
    <w:p w14:paraId="4419D3BD" w14:textId="107890CB" w:rsidR="007E0B67" w:rsidRPr="000E70B4" w:rsidRDefault="007E0B67" w:rsidP="00476560">
      <w:pPr>
        <w:pStyle w:val="Telobesedila"/>
        <w:numPr>
          <w:ilvl w:val="12"/>
          <w:numId w:val="0"/>
        </w:numPr>
        <w:spacing w:before="60"/>
        <w:rPr>
          <w:rFonts w:ascii="Times New Roman" w:hAnsi="Times New Roman"/>
        </w:rPr>
      </w:pPr>
    </w:p>
    <w:p w14:paraId="1797AB3F" w14:textId="77777777" w:rsidR="00FA2726" w:rsidRPr="000E70B4" w:rsidRDefault="00FA2726">
      <w:pPr>
        <w:pStyle w:val="Telobesedila"/>
        <w:numPr>
          <w:ilvl w:val="12"/>
          <w:numId w:val="0"/>
        </w:numPr>
        <w:spacing w:before="60"/>
        <w:rPr>
          <w:rFonts w:ascii="Times New Roman" w:hAnsi="Times New Roman"/>
        </w:rPr>
      </w:pPr>
    </w:p>
    <w:p w14:paraId="30914D08" w14:textId="77777777" w:rsidR="00FA2726" w:rsidRPr="000E70B4" w:rsidRDefault="00FA2726">
      <w:pPr>
        <w:numPr>
          <w:ilvl w:val="12"/>
          <w:numId w:val="0"/>
        </w:numPr>
        <w:jc w:val="both"/>
        <w:rPr>
          <w:rFonts w:ascii="Times New Roman" w:hAnsi="Times New Roman"/>
          <w:sz w:val="20"/>
          <w:lang w:val="sl-SI"/>
        </w:rPr>
      </w:pPr>
    </w:p>
    <w:p w14:paraId="5144E7C6" w14:textId="77777777" w:rsidR="00FA2726" w:rsidRPr="000E70B4" w:rsidRDefault="00FA2726" w:rsidP="00AD0119">
      <w:pPr>
        <w:keepNext/>
        <w:numPr>
          <w:ilvl w:val="12"/>
          <w:numId w:val="0"/>
        </w:numPr>
        <w:jc w:val="center"/>
        <w:rPr>
          <w:rFonts w:ascii="Times New Roman" w:hAnsi="Times New Roman"/>
          <w:b/>
          <w:sz w:val="20"/>
          <w:lang w:val="sl-SI"/>
        </w:rPr>
      </w:pPr>
      <w:r w:rsidRPr="000E70B4">
        <w:rPr>
          <w:rFonts w:ascii="Times New Roman" w:hAnsi="Times New Roman"/>
          <w:b/>
          <w:sz w:val="20"/>
          <w:lang w:val="sl-SI"/>
        </w:rPr>
        <w:t>XI. REŠEVANJE SPOROV</w:t>
      </w:r>
    </w:p>
    <w:p w14:paraId="5B7C75CA" w14:textId="77777777" w:rsidR="00FA2726" w:rsidRPr="000E70B4" w:rsidRDefault="00FA2726" w:rsidP="00AD0119">
      <w:pPr>
        <w:keepNext/>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16. člen</w:t>
      </w:r>
    </w:p>
    <w:p w14:paraId="50BF9E93" w14:textId="77777777" w:rsidR="00FA2726" w:rsidRPr="000E70B4" w:rsidRDefault="00FA2726">
      <w:pPr>
        <w:pStyle w:val="Telobesedila2"/>
        <w:rPr>
          <w:rFonts w:ascii="Times New Roman" w:hAnsi="Times New Roman"/>
          <w:sz w:val="20"/>
        </w:rPr>
      </w:pPr>
      <w:r w:rsidRPr="000E70B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62333F39" w14:textId="77777777" w:rsidR="00FA2726" w:rsidRPr="000E70B4" w:rsidRDefault="00FA2726">
      <w:pPr>
        <w:numPr>
          <w:ilvl w:val="12"/>
          <w:numId w:val="0"/>
        </w:numPr>
        <w:jc w:val="both"/>
        <w:rPr>
          <w:rFonts w:ascii="Times New Roman" w:hAnsi="Times New Roman"/>
          <w:sz w:val="20"/>
          <w:lang w:val="sl-SI"/>
        </w:rPr>
      </w:pPr>
    </w:p>
    <w:p w14:paraId="630D5508" w14:textId="77777777" w:rsidR="00FA2726" w:rsidRPr="000E70B4" w:rsidRDefault="00FA2726">
      <w:pPr>
        <w:numPr>
          <w:ilvl w:val="12"/>
          <w:numId w:val="0"/>
        </w:numPr>
        <w:jc w:val="both"/>
        <w:rPr>
          <w:rFonts w:ascii="Times New Roman" w:hAnsi="Times New Roman"/>
          <w:sz w:val="20"/>
          <w:lang w:val="sl-SI"/>
        </w:rPr>
      </w:pPr>
    </w:p>
    <w:p w14:paraId="11840041" w14:textId="77777777" w:rsidR="00FA2726" w:rsidRPr="000E70B4" w:rsidRDefault="00FA2726" w:rsidP="003F01AF">
      <w:pPr>
        <w:keepNext/>
        <w:numPr>
          <w:ilvl w:val="12"/>
          <w:numId w:val="0"/>
        </w:numPr>
        <w:jc w:val="center"/>
        <w:rPr>
          <w:rFonts w:ascii="Times New Roman" w:hAnsi="Times New Roman"/>
          <w:b/>
          <w:sz w:val="20"/>
          <w:lang w:val="sl-SI"/>
        </w:rPr>
      </w:pPr>
      <w:r w:rsidRPr="000E70B4">
        <w:rPr>
          <w:rFonts w:ascii="Times New Roman" w:hAnsi="Times New Roman"/>
          <w:b/>
          <w:sz w:val="20"/>
          <w:lang w:val="sl-SI"/>
        </w:rPr>
        <w:t>XII. KONČNE DOLOČBE</w:t>
      </w:r>
    </w:p>
    <w:p w14:paraId="100A8A1E" w14:textId="77777777" w:rsidR="00FA2726" w:rsidRPr="000E70B4" w:rsidRDefault="00FA2726" w:rsidP="003F01AF">
      <w:pPr>
        <w:keepNext/>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17. člen</w:t>
      </w:r>
    </w:p>
    <w:p w14:paraId="7F6165D4" w14:textId="77777777" w:rsidR="000027FC" w:rsidRPr="000E70B4" w:rsidRDefault="000027FC" w:rsidP="000027FC">
      <w:pPr>
        <w:autoSpaceDE w:val="0"/>
        <w:autoSpaceDN w:val="0"/>
        <w:adjustRightInd w:val="0"/>
        <w:ind w:left="283"/>
        <w:jc w:val="both"/>
        <w:rPr>
          <w:rFonts w:ascii="Times New Roman" w:hAnsi="Times New Roman"/>
          <w:iCs/>
          <w:sz w:val="20"/>
          <w:lang w:val="sl-SI"/>
        </w:rPr>
      </w:pPr>
      <w:r w:rsidRPr="000E70B4">
        <w:rPr>
          <w:rFonts w:ascii="Times New Roman" w:hAnsi="Times New Roman"/>
          <w:iCs/>
          <w:sz w:val="20"/>
          <w:lang w:val="sl-SI"/>
        </w:rPr>
        <w:t>Pogodbeni stranki soglašata, da so poleg ponudbe izvajalca, navedene v 1. členu te pogodbe, sestavni del pogodbe še:</w:t>
      </w:r>
    </w:p>
    <w:p w14:paraId="568C7A6A" w14:textId="77777777" w:rsidR="005B6D2A" w:rsidRPr="000E70B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E70B4">
        <w:rPr>
          <w:rFonts w:ascii="Times New Roman" w:hAnsi="Times New Roman"/>
          <w:iCs/>
          <w:sz w:val="20"/>
          <w:lang w:val="sl-SI"/>
        </w:rPr>
        <w:t>Posebni pogoji pogodbe</w:t>
      </w:r>
    </w:p>
    <w:p w14:paraId="66410CD9" w14:textId="77777777" w:rsidR="005B6D2A" w:rsidRPr="000E70B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E70B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6896C097" w14:textId="7665C5E9" w:rsidR="005B6D2A" w:rsidRPr="000E70B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E70B4">
        <w:rPr>
          <w:rFonts w:ascii="Times New Roman" w:hAnsi="Times New Roman"/>
          <w:iCs/>
          <w:sz w:val="20"/>
          <w:lang w:val="sl-SI"/>
        </w:rPr>
        <w:t xml:space="preserve">Projektna dokumentacija </w:t>
      </w:r>
      <w:r w:rsidR="00E67DEF" w:rsidRPr="000E70B4">
        <w:rPr>
          <w:rFonts w:ascii="Times New Roman" w:hAnsi="Times New Roman"/>
          <w:iCs/>
          <w:sz w:val="20"/>
          <w:lang w:val="sl-SI"/>
        </w:rPr>
        <w:t>(</w:t>
      </w:r>
      <w:r w:rsidR="00E67DEF" w:rsidRPr="000E70B4">
        <w:rPr>
          <w:rFonts w:ascii="Times New Roman" w:hAnsi="Times New Roman"/>
          <w:sz w:val="20"/>
        </w:rPr>
        <w:t xml:space="preserve">PZI-144/2018, GPR, </w:t>
      </w:r>
      <w:proofErr w:type="spellStart"/>
      <w:r w:rsidR="00E67DEF" w:rsidRPr="000E70B4">
        <w:rPr>
          <w:rFonts w:ascii="Times New Roman" w:hAnsi="Times New Roman"/>
          <w:sz w:val="20"/>
        </w:rPr>
        <w:t>gradbeno</w:t>
      </w:r>
      <w:proofErr w:type="spellEnd"/>
      <w:r w:rsidR="00E67DEF" w:rsidRPr="000E70B4">
        <w:rPr>
          <w:rFonts w:ascii="Times New Roman" w:hAnsi="Times New Roman"/>
          <w:sz w:val="20"/>
        </w:rPr>
        <w:t xml:space="preserve"> </w:t>
      </w:r>
      <w:proofErr w:type="spellStart"/>
      <w:r w:rsidR="00E67DEF" w:rsidRPr="000E70B4">
        <w:rPr>
          <w:rFonts w:ascii="Times New Roman" w:hAnsi="Times New Roman"/>
          <w:sz w:val="20"/>
        </w:rPr>
        <w:t>projektiranje</w:t>
      </w:r>
      <w:proofErr w:type="spellEnd"/>
      <w:r w:rsidR="00E67DEF" w:rsidRPr="000E70B4">
        <w:rPr>
          <w:rFonts w:ascii="Times New Roman" w:hAnsi="Times New Roman"/>
          <w:sz w:val="20"/>
        </w:rPr>
        <w:t xml:space="preserve"> in </w:t>
      </w:r>
      <w:proofErr w:type="spellStart"/>
      <w:r w:rsidR="00E67DEF" w:rsidRPr="000E70B4">
        <w:rPr>
          <w:rFonts w:ascii="Times New Roman" w:hAnsi="Times New Roman"/>
          <w:sz w:val="20"/>
        </w:rPr>
        <w:t>svetovanje</w:t>
      </w:r>
      <w:proofErr w:type="spellEnd"/>
      <w:r w:rsidR="00E67DEF" w:rsidRPr="000E70B4">
        <w:rPr>
          <w:rFonts w:ascii="Times New Roman" w:hAnsi="Times New Roman"/>
          <w:sz w:val="20"/>
        </w:rPr>
        <w:t xml:space="preserve">, Igor Rems </w:t>
      </w:r>
      <w:proofErr w:type="spellStart"/>
      <w:r w:rsidR="00E67DEF" w:rsidRPr="000E70B4">
        <w:rPr>
          <w:rFonts w:ascii="Times New Roman" w:hAnsi="Times New Roman"/>
          <w:sz w:val="20"/>
        </w:rPr>
        <w:t>s.p.</w:t>
      </w:r>
      <w:proofErr w:type="spellEnd"/>
      <w:r w:rsidR="00E67DEF" w:rsidRPr="000E70B4">
        <w:rPr>
          <w:rFonts w:ascii="Times New Roman" w:hAnsi="Times New Roman"/>
          <w:sz w:val="20"/>
        </w:rPr>
        <w:t xml:space="preserve">, </w:t>
      </w:r>
      <w:proofErr w:type="spellStart"/>
      <w:r w:rsidR="00E67DEF" w:rsidRPr="000E70B4">
        <w:rPr>
          <w:rFonts w:ascii="Times New Roman" w:hAnsi="Times New Roman"/>
          <w:sz w:val="20"/>
        </w:rPr>
        <w:t>marec</w:t>
      </w:r>
      <w:proofErr w:type="spellEnd"/>
      <w:r w:rsidR="00E67DEF" w:rsidRPr="000E70B4">
        <w:rPr>
          <w:rFonts w:ascii="Times New Roman" w:hAnsi="Times New Roman"/>
          <w:sz w:val="20"/>
        </w:rPr>
        <w:t xml:space="preserve"> 2018/po </w:t>
      </w:r>
      <w:proofErr w:type="spellStart"/>
      <w:r w:rsidR="00E67DEF" w:rsidRPr="000E70B4">
        <w:rPr>
          <w:rFonts w:ascii="Times New Roman" w:hAnsi="Times New Roman"/>
          <w:sz w:val="20"/>
        </w:rPr>
        <w:t>recenziji</w:t>
      </w:r>
      <w:proofErr w:type="spellEnd"/>
      <w:r w:rsidR="00E67DEF" w:rsidRPr="000E70B4">
        <w:rPr>
          <w:rFonts w:ascii="Times New Roman" w:hAnsi="Times New Roman"/>
          <w:sz w:val="20"/>
        </w:rPr>
        <w:t xml:space="preserve"> </w:t>
      </w:r>
      <w:proofErr w:type="spellStart"/>
      <w:r w:rsidR="00E67DEF" w:rsidRPr="000E70B4">
        <w:rPr>
          <w:rFonts w:ascii="Times New Roman" w:hAnsi="Times New Roman"/>
          <w:sz w:val="20"/>
        </w:rPr>
        <w:t>december</w:t>
      </w:r>
      <w:proofErr w:type="spellEnd"/>
      <w:r w:rsidR="00E67DEF" w:rsidRPr="000E70B4">
        <w:rPr>
          <w:rFonts w:ascii="Times New Roman" w:hAnsi="Times New Roman"/>
          <w:sz w:val="20"/>
        </w:rPr>
        <w:t xml:space="preserve"> 2018)</w:t>
      </w:r>
    </w:p>
    <w:p w14:paraId="2253E5BE" w14:textId="5F74C1AF" w:rsidR="00E67DEF" w:rsidRPr="000E70B4" w:rsidRDefault="00E67DEF"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E70B4">
        <w:rPr>
          <w:rFonts w:ascii="Times New Roman" w:hAnsi="Times New Roman"/>
          <w:iCs/>
          <w:sz w:val="20"/>
          <w:lang w:val="sl-SI"/>
        </w:rPr>
        <w:t>Popis del</w:t>
      </w:r>
    </w:p>
    <w:p w14:paraId="2CEBDC12" w14:textId="7A73A23E" w:rsidR="009D2F31" w:rsidRPr="000E70B4" w:rsidRDefault="009D2F31"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0E70B4">
        <w:rPr>
          <w:rFonts w:ascii="Times New Roman" w:hAnsi="Times New Roman"/>
          <w:iCs/>
          <w:sz w:val="20"/>
          <w:lang w:val="sl-SI"/>
        </w:rPr>
        <w:t xml:space="preserve">Zahteve za bitumenska veziva in </w:t>
      </w:r>
      <w:proofErr w:type="spellStart"/>
      <w:r w:rsidRPr="000E70B4">
        <w:rPr>
          <w:rFonts w:ascii="Times New Roman" w:hAnsi="Times New Roman"/>
          <w:iCs/>
          <w:sz w:val="20"/>
          <w:lang w:val="sl-SI"/>
        </w:rPr>
        <w:t>bituminizirane</w:t>
      </w:r>
      <w:proofErr w:type="spellEnd"/>
      <w:r w:rsidRPr="000E70B4">
        <w:rPr>
          <w:rFonts w:ascii="Times New Roman" w:hAnsi="Times New Roman"/>
          <w:iCs/>
          <w:sz w:val="20"/>
          <w:lang w:val="sl-SI"/>
        </w:rPr>
        <w:t xml:space="preserve"> zmesi</w:t>
      </w:r>
    </w:p>
    <w:p w14:paraId="7A673FF0" w14:textId="77777777" w:rsidR="000027FC" w:rsidRPr="000E70B4" w:rsidRDefault="000027FC" w:rsidP="000027FC">
      <w:pPr>
        <w:tabs>
          <w:tab w:val="left" w:pos="643"/>
        </w:tabs>
        <w:autoSpaceDE w:val="0"/>
        <w:autoSpaceDN w:val="0"/>
        <w:adjustRightInd w:val="0"/>
        <w:ind w:left="283"/>
        <w:jc w:val="both"/>
        <w:rPr>
          <w:rFonts w:ascii="Times New Roman" w:hAnsi="Times New Roman"/>
          <w:iCs/>
          <w:sz w:val="20"/>
          <w:lang w:val="sl-SI"/>
        </w:rPr>
      </w:pPr>
    </w:p>
    <w:p w14:paraId="660CC748" w14:textId="77777777" w:rsidR="009D4F88" w:rsidRPr="000E70B4" w:rsidRDefault="009D4F88" w:rsidP="009D4F88">
      <w:pPr>
        <w:jc w:val="both"/>
        <w:rPr>
          <w:rFonts w:ascii="Times New Roman" w:hAnsi="Times New Roman"/>
          <w:sz w:val="20"/>
          <w:lang w:val="sl-SI"/>
        </w:rPr>
      </w:pPr>
      <w:r w:rsidRPr="000E70B4">
        <w:rPr>
          <w:rFonts w:ascii="Times New Roman" w:hAnsi="Times New Roman"/>
          <w:sz w:val="20"/>
          <w:lang w:val="sl-SI"/>
        </w:rPr>
        <w:t>Posebne gradbene uzance veljajo v delih, v katerih niso v nasprotju z določili te pogodbe.</w:t>
      </w:r>
    </w:p>
    <w:p w14:paraId="134600FB" w14:textId="77777777" w:rsidR="009D4F88" w:rsidRPr="000E70B4" w:rsidRDefault="009D4F88" w:rsidP="009D4F88">
      <w:pPr>
        <w:jc w:val="both"/>
        <w:rPr>
          <w:rFonts w:ascii="Times New Roman" w:hAnsi="Times New Roman"/>
          <w:sz w:val="20"/>
          <w:lang w:val="sl-SI"/>
        </w:rPr>
      </w:pPr>
    </w:p>
    <w:p w14:paraId="7FA05F44" w14:textId="77777777" w:rsidR="009D4F88" w:rsidRPr="000E70B4" w:rsidRDefault="009D4F88" w:rsidP="009D4F88">
      <w:pPr>
        <w:numPr>
          <w:ilvl w:val="12"/>
          <w:numId w:val="0"/>
        </w:numPr>
        <w:spacing w:before="120" w:after="120"/>
        <w:jc w:val="center"/>
        <w:rPr>
          <w:rFonts w:ascii="Times New Roman" w:hAnsi="Times New Roman"/>
          <w:i/>
          <w:sz w:val="20"/>
          <w:lang w:val="sl-SI"/>
        </w:rPr>
      </w:pPr>
      <w:r w:rsidRPr="000E70B4">
        <w:rPr>
          <w:rFonts w:ascii="Times New Roman" w:hAnsi="Times New Roman"/>
          <w:i/>
          <w:sz w:val="20"/>
          <w:lang w:val="sl-SI"/>
        </w:rPr>
        <w:t>18. člen</w:t>
      </w:r>
    </w:p>
    <w:p w14:paraId="4673BBD9" w14:textId="77777777" w:rsidR="002810F1" w:rsidRPr="000E70B4" w:rsidRDefault="002810F1" w:rsidP="002810F1">
      <w:pPr>
        <w:numPr>
          <w:ilvl w:val="12"/>
          <w:numId w:val="0"/>
        </w:numPr>
        <w:jc w:val="both"/>
        <w:rPr>
          <w:rFonts w:ascii="Times New Roman" w:hAnsi="Times New Roman"/>
          <w:sz w:val="20"/>
          <w:lang w:val="sl-SI"/>
        </w:rPr>
      </w:pPr>
      <w:r w:rsidRPr="000E70B4">
        <w:rPr>
          <w:rFonts w:ascii="Times New Roman" w:hAnsi="Times New Roman"/>
          <w:sz w:val="20"/>
          <w:lang w:val="sl-SI"/>
        </w:rPr>
        <w:t>Ta pogodba je sklenjena pod razveznim pogojem, ki se uresniči v primeru izpolnitve ene od naslednjih okoliščin:</w:t>
      </w:r>
    </w:p>
    <w:p w14:paraId="60FA4F51" w14:textId="77777777" w:rsidR="002810F1" w:rsidRPr="000E70B4" w:rsidRDefault="002810F1" w:rsidP="002810F1">
      <w:pPr>
        <w:numPr>
          <w:ilvl w:val="0"/>
          <w:numId w:val="20"/>
        </w:numPr>
        <w:jc w:val="both"/>
        <w:rPr>
          <w:rFonts w:ascii="Times New Roman" w:hAnsi="Times New Roman"/>
          <w:sz w:val="20"/>
          <w:lang w:val="sl-SI"/>
        </w:rPr>
      </w:pPr>
      <w:r w:rsidRPr="000E70B4">
        <w:rPr>
          <w:rFonts w:ascii="Times New Roman" w:hAnsi="Times New Roman"/>
          <w:sz w:val="20"/>
          <w:lang w:val="sl-SI"/>
        </w:rPr>
        <w:t xml:space="preserve">če bo naročnik seznanjen, da je sodišče s pravnomočno odločitvijo ugotovilo kršitev obveznosti delovne, </w:t>
      </w:r>
      <w:proofErr w:type="spellStart"/>
      <w:r w:rsidRPr="000E70B4">
        <w:rPr>
          <w:rFonts w:ascii="Times New Roman" w:hAnsi="Times New Roman"/>
          <w:sz w:val="20"/>
          <w:lang w:val="sl-SI"/>
        </w:rPr>
        <w:t>okoljske</w:t>
      </w:r>
      <w:proofErr w:type="spellEnd"/>
      <w:r w:rsidRPr="000E70B4">
        <w:rPr>
          <w:rFonts w:ascii="Times New Roman" w:hAnsi="Times New Roman"/>
          <w:sz w:val="20"/>
          <w:lang w:val="sl-SI"/>
        </w:rPr>
        <w:t xml:space="preserve"> ali socialne zakonodaje s strani izvajalca ali podizvajalca ali </w:t>
      </w:r>
    </w:p>
    <w:p w14:paraId="7DC1CE4F" w14:textId="77777777" w:rsidR="002810F1" w:rsidRPr="000E70B4" w:rsidRDefault="002810F1" w:rsidP="002810F1">
      <w:pPr>
        <w:numPr>
          <w:ilvl w:val="0"/>
          <w:numId w:val="20"/>
        </w:numPr>
        <w:jc w:val="both"/>
        <w:rPr>
          <w:rFonts w:ascii="Times New Roman" w:hAnsi="Times New Roman"/>
          <w:sz w:val="20"/>
          <w:lang w:val="sl-SI"/>
        </w:rPr>
      </w:pPr>
      <w:r w:rsidRPr="000E70B4">
        <w:rPr>
          <w:rFonts w:ascii="Times New Roman" w:hAnsi="Times New Roman"/>
          <w:sz w:val="20"/>
          <w:lang w:val="sl-SI"/>
        </w:rPr>
        <w:t>če bo naročnik seznanjen, da je pristojni državni organ pri izvajalcu ali podizvajalcu v času izvajanja pogodbe ugotovil najmanj dve kršitvi v zvezi s:</w:t>
      </w:r>
    </w:p>
    <w:p w14:paraId="0F149E85" w14:textId="77777777" w:rsidR="002810F1" w:rsidRPr="000E70B4" w:rsidRDefault="002810F1" w:rsidP="002810F1">
      <w:pPr>
        <w:numPr>
          <w:ilvl w:val="1"/>
          <w:numId w:val="20"/>
        </w:numPr>
        <w:jc w:val="both"/>
        <w:rPr>
          <w:rFonts w:ascii="Times New Roman" w:hAnsi="Times New Roman"/>
          <w:sz w:val="20"/>
          <w:lang w:val="sl-SI"/>
        </w:rPr>
      </w:pPr>
      <w:r w:rsidRPr="000E70B4">
        <w:rPr>
          <w:rFonts w:ascii="Times New Roman" w:hAnsi="Times New Roman"/>
          <w:sz w:val="20"/>
          <w:lang w:val="sl-SI"/>
        </w:rPr>
        <w:t xml:space="preserve">plačilom za delo, </w:t>
      </w:r>
    </w:p>
    <w:p w14:paraId="2512047F" w14:textId="77777777" w:rsidR="002810F1" w:rsidRPr="000E70B4" w:rsidRDefault="002810F1" w:rsidP="002810F1">
      <w:pPr>
        <w:numPr>
          <w:ilvl w:val="1"/>
          <w:numId w:val="20"/>
        </w:numPr>
        <w:jc w:val="both"/>
        <w:rPr>
          <w:rFonts w:ascii="Times New Roman" w:hAnsi="Times New Roman"/>
          <w:sz w:val="20"/>
          <w:lang w:val="sl-SI"/>
        </w:rPr>
      </w:pPr>
      <w:r w:rsidRPr="000E70B4">
        <w:rPr>
          <w:rFonts w:ascii="Times New Roman" w:hAnsi="Times New Roman"/>
          <w:sz w:val="20"/>
          <w:lang w:val="sl-SI"/>
        </w:rPr>
        <w:t xml:space="preserve">delovnim časom, </w:t>
      </w:r>
    </w:p>
    <w:p w14:paraId="3F434E1C" w14:textId="77777777" w:rsidR="002810F1" w:rsidRPr="000E70B4" w:rsidRDefault="002810F1" w:rsidP="002810F1">
      <w:pPr>
        <w:numPr>
          <w:ilvl w:val="1"/>
          <w:numId w:val="20"/>
        </w:numPr>
        <w:jc w:val="both"/>
        <w:rPr>
          <w:rFonts w:ascii="Times New Roman" w:hAnsi="Times New Roman"/>
          <w:sz w:val="20"/>
          <w:lang w:val="sl-SI"/>
        </w:rPr>
      </w:pPr>
      <w:r w:rsidRPr="000E70B4">
        <w:rPr>
          <w:rFonts w:ascii="Times New Roman" w:hAnsi="Times New Roman"/>
          <w:sz w:val="20"/>
          <w:lang w:val="sl-SI"/>
        </w:rPr>
        <w:t xml:space="preserve">počitki, </w:t>
      </w:r>
    </w:p>
    <w:p w14:paraId="14185713" w14:textId="77777777" w:rsidR="002810F1" w:rsidRPr="000E70B4" w:rsidRDefault="002810F1" w:rsidP="002810F1">
      <w:pPr>
        <w:numPr>
          <w:ilvl w:val="1"/>
          <w:numId w:val="20"/>
        </w:numPr>
        <w:jc w:val="both"/>
        <w:rPr>
          <w:rFonts w:ascii="Times New Roman" w:hAnsi="Times New Roman"/>
          <w:sz w:val="20"/>
          <w:lang w:val="sl-SI"/>
        </w:rPr>
      </w:pPr>
      <w:r w:rsidRPr="000E70B4">
        <w:rPr>
          <w:rFonts w:ascii="Times New Roman" w:hAnsi="Times New Roman"/>
          <w:sz w:val="20"/>
          <w:lang w:val="sl-SI"/>
        </w:rPr>
        <w:t xml:space="preserve">opravljanjem dela na podlagi pogodb civilnega prava kljub obstoju elementov delovnega razmerja ali v zvezi z zaposlovanjem na črno </w:t>
      </w:r>
    </w:p>
    <w:p w14:paraId="04D131A6" w14:textId="77777777" w:rsidR="002810F1" w:rsidRPr="000E70B4" w:rsidRDefault="002810F1" w:rsidP="002810F1">
      <w:pPr>
        <w:ind w:left="720"/>
        <w:jc w:val="both"/>
        <w:rPr>
          <w:rFonts w:ascii="Times New Roman" w:hAnsi="Times New Roman"/>
          <w:sz w:val="20"/>
          <w:lang w:val="sl-SI"/>
        </w:rPr>
      </w:pPr>
      <w:r w:rsidRPr="000E70B4">
        <w:rPr>
          <w:rFonts w:ascii="Times New Roman" w:hAnsi="Times New Roman"/>
          <w:sz w:val="20"/>
          <w:lang w:val="sl-SI"/>
        </w:rPr>
        <w:t>in za kateri mu je bila s pravnomočno odločitvijo ali več pravnomočnimi odločitvami izrečena globa za prekršek,</w:t>
      </w:r>
    </w:p>
    <w:p w14:paraId="686A5431" w14:textId="77777777" w:rsidR="002810F1" w:rsidRPr="000E70B4" w:rsidRDefault="002810F1" w:rsidP="002810F1">
      <w:pPr>
        <w:numPr>
          <w:ilvl w:val="12"/>
          <w:numId w:val="0"/>
        </w:numPr>
        <w:spacing w:before="120" w:after="120"/>
        <w:jc w:val="both"/>
        <w:rPr>
          <w:rFonts w:ascii="Times New Roman" w:hAnsi="Times New Roman"/>
          <w:sz w:val="20"/>
          <w:lang w:val="sl-SI"/>
        </w:rPr>
      </w:pPr>
      <w:r w:rsidRPr="000E70B4">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E70B4">
        <w:rPr>
          <w:rFonts w:ascii="Times New Roman" w:hAnsi="Times New Roman"/>
          <w:iCs/>
          <w:sz w:val="20"/>
          <w:lang w:val="sl-SI"/>
        </w:rPr>
        <w:t>skladu s 94. členom ZJN-3</w:t>
      </w:r>
      <w:r w:rsidRPr="000E70B4">
        <w:rPr>
          <w:rFonts w:ascii="Times New Roman" w:hAnsi="Times New Roman"/>
          <w:sz w:val="20"/>
          <w:lang w:val="sl-SI"/>
        </w:rPr>
        <w:t xml:space="preserve"> in določili te pogodbe v roku 30 dni od seznanitve s kršitvijo. </w:t>
      </w:r>
    </w:p>
    <w:p w14:paraId="522CC00E" w14:textId="77777777" w:rsidR="002810F1" w:rsidRPr="000E70B4" w:rsidRDefault="002810F1" w:rsidP="002810F1">
      <w:pPr>
        <w:numPr>
          <w:ilvl w:val="12"/>
          <w:numId w:val="0"/>
        </w:numPr>
        <w:spacing w:before="120" w:after="120"/>
        <w:jc w:val="both"/>
        <w:rPr>
          <w:rFonts w:ascii="Times New Roman" w:hAnsi="Times New Roman"/>
          <w:sz w:val="20"/>
          <w:lang w:val="sl-SI"/>
        </w:rPr>
      </w:pPr>
      <w:r w:rsidRPr="000E70B4">
        <w:rPr>
          <w:rFonts w:ascii="Times New Roman" w:hAnsi="Times New Roman"/>
          <w:sz w:val="20"/>
          <w:lang w:val="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19D0B447" w14:textId="77777777" w:rsidR="002810F1" w:rsidRPr="000E70B4" w:rsidRDefault="002810F1" w:rsidP="002810F1">
      <w:pPr>
        <w:numPr>
          <w:ilvl w:val="12"/>
          <w:numId w:val="0"/>
        </w:numPr>
        <w:spacing w:before="120" w:after="120"/>
        <w:jc w:val="both"/>
        <w:rPr>
          <w:rFonts w:ascii="Times New Roman" w:hAnsi="Times New Roman"/>
          <w:sz w:val="20"/>
          <w:lang w:val="sl-SI"/>
        </w:rPr>
      </w:pPr>
      <w:r w:rsidRPr="000E70B4">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2D11739B" w14:textId="77777777" w:rsidR="00F54CFD" w:rsidRPr="000E70B4" w:rsidRDefault="00F54CFD" w:rsidP="00F54CFD">
      <w:pPr>
        <w:spacing w:before="120" w:after="120"/>
        <w:jc w:val="both"/>
        <w:rPr>
          <w:rFonts w:ascii="Times New Roman" w:hAnsi="Times New Roman"/>
          <w:strike/>
          <w:sz w:val="20"/>
          <w:lang w:val="sl-SI"/>
        </w:rPr>
      </w:pPr>
      <w:r w:rsidRPr="000E70B4">
        <w:rPr>
          <w:rFonts w:ascii="Times New Roman" w:hAnsi="Times New Roman"/>
          <w:sz w:val="20"/>
          <w:lang w:val="sl-SI"/>
        </w:rPr>
        <w:t xml:space="preserve">V primeru </w:t>
      </w:r>
      <w:proofErr w:type="spellStart"/>
      <w:r w:rsidRPr="000E70B4">
        <w:rPr>
          <w:rFonts w:ascii="Times New Roman" w:hAnsi="Times New Roman"/>
          <w:sz w:val="20"/>
          <w:lang w:val="sl-SI"/>
        </w:rPr>
        <w:t>predčasnega</w:t>
      </w:r>
      <w:proofErr w:type="spellEnd"/>
      <w:r w:rsidRPr="000E70B4">
        <w:rPr>
          <w:rFonts w:ascii="Times New Roman" w:hAnsi="Times New Roman"/>
          <w:sz w:val="20"/>
          <w:lang w:val="sl-SI"/>
        </w:rPr>
        <w:t xml:space="preserve"> prenehanja pogodbe zaradi gornjih vzrokov ali drugih razlogov na strani izvajalca, naročnik plača izvajalcu </w:t>
      </w:r>
      <w:proofErr w:type="spellStart"/>
      <w:r w:rsidRPr="000E70B4">
        <w:rPr>
          <w:rFonts w:ascii="Times New Roman" w:hAnsi="Times New Roman"/>
          <w:sz w:val="20"/>
          <w:lang w:val="sl-SI"/>
        </w:rPr>
        <w:t>izvršena</w:t>
      </w:r>
      <w:proofErr w:type="spellEnd"/>
      <w:r w:rsidRPr="000E70B4">
        <w:rPr>
          <w:rFonts w:ascii="Times New Roman" w:hAnsi="Times New Roman"/>
          <w:sz w:val="20"/>
          <w:lang w:val="sl-SI"/>
        </w:rPr>
        <w:t xml:space="preserve"> dela, </w:t>
      </w:r>
      <w:proofErr w:type="spellStart"/>
      <w:r w:rsidRPr="000E70B4">
        <w:rPr>
          <w:rFonts w:ascii="Times New Roman" w:hAnsi="Times New Roman"/>
          <w:sz w:val="20"/>
          <w:lang w:val="sl-SI"/>
        </w:rPr>
        <w:t>istočasno</w:t>
      </w:r>
      <w:proofErr w:type="spellEnd"/>
      <w:r w:rsidRPr="000E70B4">
        <w:rPr>
          <w:rFonts w:ascii="Times New Roman" w:hAnsi="Times New Roman"/>
          <w:sz w:val="20"/>
          <w:lang w:val="sl-SI"/>
        </w:rPr>
        <w:t xml:space="preserve"> pa ima pravico </w:t>
      </w:r>
      <w:proofErr w:type="spellStart"/>
      <w:r w:rsidRPr="000E70B4">
        <w:rPr>
          <w:rFonts w:ascii="Times New Roman" w:hAnsi="Times New Roman"/>
          <w:sz w:val="20"/>
          <w:lang w:val="sl-SI"/>
        </w:rPr>
        <w:t>obračunati</w:t>
      </w:r>
      <w:proofErr w:type="spellEnd"/>
      <w:r w:rsidRPr="000E70B4">
        <w:rPr>
          <w:rFonts w:ascii="Times New Roman" w:hAnsi="Times New Roman"/>
          <w:sz w:val="20"/>
          <w:lang w:val="sl-SI"/>
        </w:rPr>
        <w:t xml:space="preserve"> izvajalcu od situacij plačilo pogodbene kazni v višini 10% pogodbene vrednosti z DDV kot je določeno v 2. členu te pogodbe in plačilo za storjeno </w:t>
      </w:r>
      <w:proofErr w:type="spellStart"/>
      <w:r w:rsidRPr="000E70B4">
        <w:rPr>
          <w:rFonts w:ascii="Times New Roman" w:hAnsi="Times New Roman"/>
          <w:sz w:val="20"/>
          <w:lang w:val="sl-SI"/>
        </w:rPr>
        <w:t>škodo</w:t>
      </w:r>
      <w:proofErr w:type="spellEnd"/>
      <w:r w:rsidRPr="000E70B4">
        <w:rPr>
          <w:rFonts w:ascii="Times New Roman" w:hAnsi="Times New Roman"/>
          <w:sz w:val="20"/>
          <w:lang w:val="sl-SI"/>
        </w:rPr>
        <w:t xml:space="preserve"> zaradi neizpolnjevanja pogodbenih obveznosti in </w:t>
      </w:r>
      <w:proofErr w:type="spellStart"/>
      <w:r w:rsidRPr="000E70B4">
        <w:rPr>
          <w:rFonts w:ascii="Times New Roman" w:hAnsi="Times New Roman"/>
          <w:sz w:val="20"/>
          <w:lang w:val="sl-SI"/>
        </w:rPr>
        <w:t>unovčiti</w:t>
      </w:r>
      <w:proofErr w:type="spellEnd"/>
      <w:r w:rsidRPr="000E70B4">
        <w:rPr>
          <w:rFonts w:ascii="Times New Roman" w:hAnsi="Times New Roman"/>
          <w:sz w:val="20"/>
          <w:lang w:val="sl-SI"/>
        </w:rPr>
        <w:t xml:space="preserve"> dane garancije. V primeru, da </w:t>
      </w:r>
      <w:proofErr w:type="spellStart"/>
      <w:r w:rsidRPr="000E70B4">
        <w:rPr>
          <w:rFonts w:ascii="Times New Roman" w:hAnsi="Times New Roman"/>
          <w:sz w:val="20"/>
          <w:lang w:val="sl-SI"/>
        </w:rPr>
        <w:t>škode</w:t>
      </w:r>
      <w:proofErr w:type="spellEnd"/>
      <w:r w:rsidRPr="000E70B4">
        <w:rPr>
          <w:rFonts w:ascii="Times New Roman" w:hAnsi="Times New Roman"/>
          <w:sz w:val="20"/>
          <w:lang w:val="sl-SI"/>
        </w:rPr>
        <w:t xml:space="preserve"> ni </w:t>
      </w:r>
      <w:proofErr w:type="spellStart"/>
      <w:r w:rsidRPr="000E70B4">
        <w:rPr>
          <w:rFonts w:ascii="Times New Roman" w:hAnsi="Times New Roman"/>
          <w:sz w:val="20"/>
          <w:lang w:val="sl-SI"/>
        </w:rPr>
        <w:t>možno</w:t>
      </w:r>
      <w:proofErr w:type="spellEnd"/>
      <w:r w:rsidRPr="000E70B4">
        <w:rPr>
          <w:rFonts w:ascii="Times New Roman" w:hAnsi="Times New Roman"/>
          <w:sz w:val="20"/>
          <w:lang w:val="sl-SI"/>
        </w:rPr>
        <w:t xml:space="preserve"> ugotoviti, se ta </w:t>
      </w:r>
      <w:proofErr w:type="spellStart"/>
      <w:r w:rsidRPr="000E70B4">
        <w:rPr>
          <w:rFonts w:ascii="Times New Roman" w:hAnsi="Times New Roman"/>
          <w:sz w:val="20"/>
          <w:lang w:val="sl-SI"/>
        </w:rPr>
        <w:t>obračuna</w:t>
      </w:r>
      <w:proofErr w:type="spellEnd"/>
      <w:r w:rsidRPr="000E70B4">
        <w:rPr>
          <w:rFonts w:ascii="Times New Roman" w:hAnsi="Times New Roman"/>
          <w:sz w:val="20"/>
          <w:lang w:val="sl-SI"/>
        </w:rPr>
        <w:t xml:space="preserve"> v </w:t>
      </w:r>
      <w:proofErr w:type="spellStart"/>
      <w:r w:rsidRPr="000E70B4">
        <w:rPr>
          <w:rFonts w:ascii="Times New Roman" w:hAnsi="Times New Roman"/>
          <w:sz w:val="20"/>
          <w:lang w:val="sl-SI"/>
        </w:rPr>
        <w:t>višini</w:t>
      </w:r>
      <w:proofErr w:type="spellEnd"/>
      <w:r w:rsidRPr="000E70B4">
        <w:rPr>
          <w:rFonts w:ascii="Times New Roman" w:hAnsi="Times New Roman"/>
          <w:sz w:val="20"/>
          <w:lang w:val="sl-SI"/>
        </w:rPr>
        <w:t xml:space="preserve"> 10 % od pogodbene vrednosti z DDV kot je določeno v 2. členu te pogodbe.</w:t>
      </w:r>
    </w:p>
    <w:p w14:paraId="33BE85F4" w14:textId="77777777" w:rsidR="009D4F88" w:rsidRPr="000E70B4" w:rsidRDefault="009D4F88" w:rsidP="009D4F88">
      <w:pPr>
        <w:numPr>
          <w:ilvl w:val="12"/>
          <w:numId w:val="0"/>
        </w:numPr>
        <w:jc w:val="both"/>
        <w:rPr>
          <w:rFonts w:ascii="Times New Roman" w:hAnsi="Times New Roman"/>
          <w:sz w:val="20"/>
          <w:lang w:val="sl-SI"/>
        </w:rPr>
      </w:pPr>
    </w:p>
    <w:p w14:paraId="2F25C1B3" w14:textId="77777777" w:rsidR="009D4F88" w:rsidRPr="000E70B4" w:rsidRDefault="009D4F88" w:rsidP="009D4F88">
      <w:pPr>
        <w:spacing w:before="120" w:after="120"/>
        <w:jc w:val="center"/>
        <w:rPr>
          <w:rFonts w:ascii="Times New Roman" w:hAnsi="Times New Roman"/>
          <w:i/>
          <w:sz w:val="20"/>
          <w:lang w:val="sl-SI"/>
        </w:rPr>
      </w:pPr>
      <w:r w:rsidRPr="000E70B4">
        <w:rPr>
          <w:rFonts w:ascii="Times New Roman" w:hAnsi="Times New Roman"/>
          <w:i/>
          <w:sz w:val="20"/>
          <w:lang w:val="sl-SI"/>
        </w:rPr>
        <w:t>19. člen</w:t>
      </w:r>
    </w:p>
    <w:p w14:paraId="16DE04B6" w14:textId="77777777" w:rsidR="00FF4A92" w:rsidRPr="000E70B4" w:rsidRDefault="00FF4A92" w:rsidP="00FF4A92">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 xml:space="preserve">Pogodba je sklenjena z </w:t>
      </w:r>
      <w:proofErr w:type="spellStart"/>
      <w:r w:rsidRPr="000E70B4">
        <w:rPr>
          <w:rFonts w:ascii="Times New Roman" w:hAnsi="Times New Roman"/>
          <w:sz w:val="20"/>
          <w:lang w:val="sl-SI"/>
        </w:rPr>
        <w:t>odložnim</w:t>
      </w:r>
      <w:proofErr w:type="spellEnd"/>
      <w:r w:rsidRPr="000E70B4">
        <w:rPr>
          <w:rFonts w:ascii="Times New Roman" w:hAnsi="Times New Roman"/>
          <w:sz w:val="20"/>
          <w:lang w:val="sl-SI"/>
        </w:rPr>
        <w:t xml:space="preserve"> pogojem in sicer mora izvajalec za izpolnitev pogoja predložiti v roku 15 dni po prejemu podpisane pogodbe garancijo za dobro izvedbo pogodbenih obveznosti. </w:t>
      </w:r>
    </w:p>
    <w:p w14:paraId="1D1A7286" w14:textId="77777777" w:rsidR="00FF4A92" w:rsidRPr="000E70B4" w:rsidRDefault="00FF4A92" w:rsidP="00FF4A92">
      <w:pPr>
        <w:autoSpaceDE w:val="0"/>
        <w:autoSpaceDN w:val="0"/>
        <w:adjustRightInd w:val="0"/>
        <w:jc w:val="both"/>
        <w:rPr>
          <w:rFonts w:ascii="Times New Roman" w:hAnsi="Times New Roman"/>
          <w:sz w:val="20"/>
          <w:lang w:val="sl-SI"/>
        </w:rPr>
      </w:pPr>
    </w:p>
    <w:p w14:paraId="3E77E460" w14:textId="4BABE91A" w:rsidR="00AD0119" w:rsidRPr="000E70B4" w:rsidRDefault="00FF4A92" w:rsidP="00FF4A92">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odpisa pogodbenih strank.</w:t>
      </w:r>
    </w:p>
    <w:p w14:paraId="6A7B887D" w14:textId="77777777" w:rsidR="00FF4A92" w:rsidRPr="000E70B4" w:rsidRDefault="00FF4A92" w:rsidP="00FF4A92">
      <w:pPr>
        <w:jc w:val="both"/>
        <w:rPr>
          <w:rFonts w:ascii="Times New Roman" w:hAnsi="Times New Roman"/>
          <w:sz w:val="20"/>
          <w:lang w:val="sl-SI"/>
        </w:rPr>
      </w:pPr>
    </w:p>
    <w:p w14:paraId="1880FDD6" w14:textId="77777777" w:rsidR="00AD0119" w:rsidRPr="000E70B4" w:rsidRDefault="00AD0119" w:rsidP="00AD0119">
      <w:pPr>
        <w:autoSpaceDE w:val="0"/>
        <w:autoSpaceDN w:val="0"/>
        <w:adjustRightInd w:val="0"/>
        <w:jc w:val="both"/>
        <w:rPr>
          <w:rFonts w:ascii="Times New Roman" w:hAnsi="Times New Roman"/>
          <w:sz w:val="20"/>
          <w:lang w:val="sl-SI"/>
        </w:rPr>
      </w:pPr>
      <w:r w:rsidRPr="000E70B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796AEBF" w14:textId="77777777" w:rsidR="00FA2726" w:rsidRPr="000E70B4" w:rsidRDefault="00FA2726">
      <w:pPr>
        <w:jc w:val="both"/>
        <w:rPr>
          <w:rFonts w:ascii="Times New Roman" w:hAnsi="Times New Roman"/>
          <w:sz w:val="20"/>
          <w:lang w:val="sl-SI"/>
        </w:rPr>
      </w:pPr>
    </w:p>
    <w:p w14:paraId="5ABA8B1C" w14:textId="77777777" w:rsidR="0028651C" w:rsidRPr="000E70B4" w:rsidRDefault="009D4F88" w:rsidP="0028651C">
      <w:pPr>
        <w:spacing w:before="120" w:after="120"/>
        <w:jc w:val="center"/>
        <w:rPr>
          <w:rFonts w:ascii="Times New Roman" w:hAnsi="Times New Roman"/>
          <w:i/>
          <w:sz w:val="20"/>
          <w:lang w:val="sl-SI"/>
        </w:rPr>
      </w:pPr>
      <w:r w:rsidRPr="000E70B4">
        <w:rPr>
          <w:rFonts w:ascii="Times New Roman" w:hAnsi="Times New Roman"/>
          <w:i/>
          <w:sz w:val="20"/>
          <w:lang w:val="sl-SI"/>
        </w:rPr>
        <w:t>20</w:t>
      </w:r>
      <w:r w:rsidR="0028651C" w:rsidRPr="000E70B4">
        <w:rPr>
          <w:rFonts w:ascii="Times New Roman" w:hAnsi="Times New Roman"/>
          <w:i/>
          <w:sz w:val="20"/>
          <w:lang w:val="sl-SI"/>
        </w:rPr>
        <w:t>. člen</w:t>
      </w:r>
    </w:p>
    <w:p w14:paraId="41779414" w14:textId="77777777" w:rsidR="0028651C" w:rsidRPr="000E70B4" w:rsidRDefault="0028651C" w:rsidP="0028651C">
      <w:pPr>
        <w:jc w:val="both"/>
        <w:rPr>
          <w:rFonts w:ascii="Times New Roman" w:hAnsi="Times New Roman"/>
          <w:sz w:val="20"/>
          <w:lang w:val="sl-SI"/>
        </w:rPr>
      </w:pPr>
      <w:r w:rsidRPr="000E70B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2378941E" w14:textId="77777777" w:rsidR="0028651C" w:rsidRPr="000E70B4" w:rsidRDefault="0028651C" w:rsidP="0028651C">
      <w:pPr>
        <w:numPr>
          <w:ilvl w:val="0"/>
          <w:numId w:val="17"/>
        </w:numPr>
        <w:jc w:val="both"/>
        <w:rPr>
          <w:rFonts w:ascii="Times New Roman" w:hAnsi="Times New Roman"/>
          <w:sz w:val="20"/>
          <w:lang w:val="sl-SI"/>
        </w:rPr>
      </w:pPr>
      <w:r w:rsidRPr="000E70B4">
        <w:rPr>
          <w:rFonts w:ascii="Times New Roman" w:hAnsi="Times New Roman"/>
          <w:sz w:val="20"/>
          <w:lang w:val="sl-SI"/>
        </w:rPr>
        <w:t>pridobitev posla,</w:t>
      </w:r>
    </w:p>
    <w:p w14:paraId="63D6F5FF" w14:textId="77777777" w:rsidR="0028651C" w:rsidRPr="000E70B4" w:rsidRDefault="0028651C" w:rsidP="0028651C">
      <w:pPr>
        <w:numPr>
          <w:ilvl w:val="0"/>
          <w:numId w:val="17"/>
        </w:numPr>
        <w:jc w:val="both"/>
        <w:rPr>
          <w:rFonts w:ascii="Times New Roman" w:hAnsi="Times New Roman"/>
          <w:sz w:val="20"/>
          <w:lang w:val="sl-SI"/>
        </w:rPr>
      </w:pPr>
      <w:r w:rsidRPr="000E70B4">
        <w:rPr>
          <w:rFonts w:ascii="Times New Roman" w:hAnsi="Times New Roman"/>
          <w:sz w:val="20"/>
          <w:lang w:val="sl-SI"/>
        </w:rPr>
        <w:t>za sklenitev posla pod ugodnejšimi pogoji,</w:t>
      </w:r>
    </w:p>
    <w:p w14:paraId="48A83331" w14:textId="77777777" w:rsidR="0028651C" w:rsidRPr="000E70B4" w:rsidRDefault="0028651C" w:rsidP="0028651C">
      <w:pPr>
        <w:numPr>
          <w:ilvl w:val="0"/>
          <w:numId w:val="17"/>
        </w:numPr>
        <w:jc w:val="both"/>
        <w:rPr>
          <w:rFonts w:ascii="Times New Roman" w:hAnsi="Times New Roman"/>
          <w:sz w:val="20"/>
          <w:lang w:val="sl-SI"/>
        </w:rPr>
      </w:pPr>
      <w:r w:rsidRPr="000E70B4">
        <w:rPr>
          <w:rFonts w:ascii="Times New Roman" w:hAnsi="Times New Roman"/>
          <w:sz w:val="20"/>
          <w:lang w:val="sl-SI"/>
        </w:rPr>
        <w:t>za opustitev dolžnega nadzora nad izvajanjem pogodbenih obveznosti,</w:t>
      </w:r>
    </w:p>
    <w:p w14:paraId="77C0CCCB" w14:textId="77777777" w:rsidR="0028651C" w:rsidRPr="000E70B4" w:rsidRDefault="0028651C" w:rsidP="0028651C">
      <w:pPr>
        <w:numPr>
          <w:ilvl w:val="0"/>
          <w:numId w:val="17"/>
        </w:numPr>
        <w:jc w:val="both"/>
        <w:rPr>
          <w:rFonts w:ascii="Times New Roman" w:hAnsi="Times New Roman"/>
          <w:sz w:val="20"/>
          <w:lang w:val="sl-SI"/>
        </w:rPr>
      </w:pPr>
      <w:r w:rsidRPr="000E70B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7D7A76" w14:textId="77777777" w:rsidR="005637A3" w:rsidRPr="000E70B4" w:rsidRDefault="005637A3" w:rsidP="005637A3">
      <w:pPr>
        <w:keepNext/>
        <w:autoSpaceDE w:val="0"/>
        <w:autoSpaceDN w:val="0"/>
        <w:adjustRightInd w:val="0"/>
        <w:spacing w:before="120"/>
        <w:rPr>
          <w:rFonts w:ascii="Times New Roman" w:hAnsi="Times New Roman"/>
          <w:sz w:val="20"/>
          <w:lang w:val="sl-SI"/>
        </w:rPr>
      </w:pPr>
      <w:r w:rsidRPr="000E70B4">
        <w:rPr>
          <w:rFonts w:ascii="Times New Roman" w:hAnsi="Times New Roman"/>
          <w:sz w:val="20"/>
          <w:lang w:val="sl-SI"/>
        </w:rPr>
        <w:t>Pogodba je nična, če je sklenjena s subjektom, v katerem je naročnikov funkcionar ali njegov družinski član</w:t>
      </w:r>
    </w:p>
    <w:p w14:paraId="7ACFDE4D" w14:textId="77777777" w:rsidR="005637A3" w:rsidRPr="000E70B4" w:rsidRDefault="005637A3" w:rsidP="005637A3">
      <w:pPr>
        <w:numPr>
          <w:ilvl w:val="0"/>
          <w:numId w:val="17"/>
        </w:numPr>
        <w:tabs>
          <w:tab w:val="clear" w:pos="720"/>
        </w:tabs>
        <w:jc w:val="both"/>
        <w:rPr>
          <w:rFonts w:ascii="Times New Roman" w:hAnsi="Times New Roman"/>
          <w:sz w:val="20"/>
          <w:lang w:val="sl-SI"/>
        </w:rPr>
      </w:pPr>
      <w:r w:rsidRPr="000E70B4">
        <w:rPr>
          <w:rFonts w:ascii="Times New Roman" w:hAnsi="Times New Roman"/>
          <w:sz w:val="20"/>
          <w:lang w:val="sl-SI"/>
        </w:rPr>
        <w:t>udeležen kot poslovodja, član poslovodstva ali zakoniti zastopnik,</w:t>
      </w:r>
    </w:p>
    <w:p w14:paraId="13901D39" w14:textId="77777777" w:rsidR="005637A3" w:rsidRPr="000E70B4" w:rsidRDefault="005637A3" w:rsidP="005637A3">
      <w:pPr>
        <w:numPr>
          <w:ilvl w:val="0"/>
          <w:numId w:val="17"/>
        </w:numPr>
        <w:tabs>
          <w:tab w:val="clear" w:pos="720"/>
        </w:tabs>
        <w:jc w:val="both"/>
        <w:rPr>
          <w:rFonts w:ascii="Times New Roman" w:hAnsi="Times New Roman"/>
          <w:sz w:val="20"/>
          <w:lang w:val="sl-SI"/>
        </w:rPr>
      </w:pPr>
      <w:proofErr w:type="spellStart"/>
      <w:r w:rsidRPr="000E70B4">
        <w:rPr>
          <w:rFonts w:ascii="Times New Roman" w:hAnsi="Times New Roman"/>
          <w:sz w:val="20"/>
          <w:lang w:val="sl-SI"/>
        </w:rPr>
        <w:t>nesposredno</w:t>
      </w:r>
      <w:proofErr w:type="spellEnd"/>
      <w:r w:rsidRPr="000E70B4">
        <w:rPr>
          <w:rFonts w:ascii="Times New Roman" w:hAnsi="Times New Roman"/>
          <w:sz w:val="20"/>
          <w:lang w:val="sl-SI"/>
        </w:rPr>
        <w:t xml:space="preserve"> ali preko drugih pravnih oseb v več kot 5% deležu udeležen pri ustanoviteljskih pravicah, upravljanju ali kapitalu.</w:t>
      </w:r>
    </w:p>
    <w:p w14:paraId="1ABDC0E4" w14:textId="77777777" w:rsidR="005637A3" w:rsidRPr="000E70B4" w:rsidRDefault="005637A3" w:rsidP="005637A3">
      <w:pPr>
        <w:jc w:val="both"/>
        <w:rPr>
          <w:rFonts w:ascii="Times New Roman" w:hAnsi="Times New Roman"/>
          <w:sz w:val="20"/>
          <w:lang w:val="sl-SI"/>
        </w:rPr>
      </w:pPr>
    </w:p>
    <w:p w14:paraId="7C9DB29B" w14:textId="77777777" w:rsidR="0028651C" w:rsidRPr="000E70B4" w:rsidRDefault="0028651C" w:rsidP="0028651C">
      <w:pPr>
        <w:keepNext/>
        <w:spacing w:before="120" w:after="120"/>
        <w:jc w:val="center"/>
        <w:rPr>
          <w:rFonts w:ascii="Times New Roman" w:hAnsi="Times New Roman"/>
          <w:i/>
          <w:sz w:val="20"/>
          <w:lang w:val="sl-SI"/>
        </w:rPr>
      </w:pPr>
      <w:r w:rsidRPr="000E70B4">
        <w:rPr>
          <w:rFonts w:ascii="Times New Roman" w:hAnsi="Times New Roman"/>
          <w:i/>
          <w:sz w:val="20"/>
          <w:lang w:val="sl-SI"/>
        </w:rPr>
        <w:t>2</w:t>
      </w:r>
      <w:r w:rsidR="009D4F88" w:rsidRPr="000E70B4">
        <w:rPr>
          <w:rFonts w:ascii="Times New Roman" w:hAnsi="Times New Roman"/>
          <w:i/>
          <w:sz w:val="20"/>
          <w:lang w:val="sl-SI"/>
        </w:rPr>
        <w:t>1</w:t>
      </w:r>
      <w:r w:rsidRPr="000E70B4">
        <w:rPr>
          <w:rFonts w:ascii="Times New Roman" w:hAnsi="Times New Roman"/>
          <w:i/>
          <w:sz w:val="20"/>
          <w:lang w:val="sl-SI"/>
        </w:rPr>
        <w:t>. člen</w:t>
      </w:r>
    </w:p>
    <w:p w14:paraId="48D9E4F6"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 xml:space="preserve">Ta pogodba je napisana v </w:t>
      </w:r>
      <w:r w:rsidR="00D84676" w:rsidRPr="000E70B4">
        <w:rPr>
          <w:rFonts w:ascii="Times New Roman" w:hAnsi="Times New Roman"/>
          <w:sz w:val="20"/>
          <w:lang w:val="sl-SI"/>
        </w:rPr>
        <w:t>štirih</w:t>
      </w:r>
      <w:r w:rsidRPr="000E70B4">
        <w:rPr>
          <w:rFonts w:ascii="Times New Roman" w:hAnsi="Times New Roman"/>
          <w:sz w:val="20"/>
          <w:lang w:val="sl-SI"/>
        </w:rPr>
        <w:t xml:space="preserve"> enakih izvodih, od katerih prejmejo izvajalec in sofinancer po </w:t>
      </w:r>
      <w:r w:rsidR="00D84676" w:rsidRPr="000E70B4">
        <w:rPr>
          <w:rFonts w:ascii="Times New Roman" w:hAnsi="Times New Roman"/>
          <w:sz w:val="20"/>
          <w:lang w:val="sl-SI"/>
        </w:rPr>
        <w:t>en</w:t>
      </w:r>
      <w:r w:rsidRPr="000E70B4">
        <w:rPr>
          <w:rFonts w:ascii="Times New Roman" w:hAnsi="Times New Roman"/>
          <w:sz w:val="20"/>
          <w:lang w:val="sl-SI"/>
        </w:rPr>
        <w:t xml:space="preserve"> izvod, naročnik pa </w:t>
      </w:r>
      <w:r w:rsidR="00D84676" w:rsidRPr="000E70B4">
        <w:rPr>
          <w:rFonts w:ascii="Times New Roman" w:hAnsi="Times New Roman"/>
          <w:sz w:val="20"/>
          <w:lang w:val="sl-SI"/>
        </w:rPr>
        <w:t>dva</w:t>
      </w:r>
      <w:r w:rsidRPr="000E70B4">
        <w:rPr>
          <w:rFonts w:ascii="Times New Roman" w:hAnsi="Times New Roman"/>
          <w:sz w:val="20"/>
          <w:lang w:val="sl-SI"/>
        </w:rPr>
        <w:t xml:space="preserve"> izvod</w:t>
      </w:r>
      <w:r w:rsidR="00D84676" w:rsidRPr="000E70B4">
        <w:rPr>
          <w:rFonts w:ascii="Times New Roman" w:hAnsi="Times New Roman"/>
          <w:sz w:val="20"/>
          <w:lang w:val="sl-SI"/>
        </w:rPr>
        <w:t>a</w:t>
      </w:r>
      <w:r w:rsidRPr="000E70B4">
        <w:rPr>
          <w:rFonts w:ascii="Times New Roman" w:hAnsi="Times New Roman"/>
          <w:sz w:val="20"/>
          <w:lang w:val="sl-SI"/>
        </w:rPr>
        <w:t>.</w:t>
      </w:r>
    </w:p>
    <w:p w14:paraId="6A31868F" w14:textId="77777777" w:rsidR="00FA2726" w:rsidRPr="000E70B4" w:rsidRDefault="00FA2726">
      <w:pPr>
        <w:jc w:val="both"/>
        <w:rPr>
          <w:rFonts w:ascii="Times New Roman" w:hAnsi="Times New Roman"/>
          <w:sz w:val="20"/>
          <w:lang w:val="sl-SI"/>
        </w:rPr>
      </w:pPr>
    </w:p>
    <w:p w14:paraId="090409F3" w14:textId="77777777" w:rsidR="00FA2726" w:rsidRPr="000E70B4" w:rsidRDefault="00FA2726">
      <w:pPr>
        <w:jc w:val="both"/>
        <w:rPr>
          <w:rFonts w:ascii="Times New Roman" w:hAnsi="Times New Roman"/>
          <w:sz w:val="20"/>
          <w:lang w:val="sl-SI"/>
        </w:rPr>
      </w:pPr>
    </w:p>
    <w:p w14:paraId="7AFE5543" w14:textId="77777777" w:rsidR="005637A3" w:rsidRPr="000E70B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0E70B4" w:rsidRPr="000E70B4" w14:paraId="19BC4C9E" w14:textId="77777777">
        <w:trPr>
          <w:trHeight w:val="432"/>
        </w:trPr>
        <w:tc>
          <w:tcPr>
            <w:tcW w:w="4382" w:type="dxa"/>
          </w:tcPr>
          <w:p w14:paraId="0A19EF11"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 dne  …</w:t>
            </w:r>
          </w:p>
        </w:tc>
        <w:tc>
          <w:tcPr>
            <w:tcW w:w="4382" w:type="dxa"/>
          </w:tcPr>
          <w:p w14:paraId="1FF51F3E"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 xml:space="preserve">Ljubljana,  dne  </w:t>
            </w:r>
            <w:r w:rsidR="007E206E" w:rsidRPr="000E70B4">
              <w:rPr>
                <w:rFonts w:ascii="Times New Roman" w:hAnsi="Times New Roman"/>
                <w:sz w:val="20"/>
                <w:lang w:val="sl-SI"/>
              </w:rPr>
              <w:t>...</w:t>
            </w:r>
          </w:p>
        </w:tc>
      </w:tr>
      <w:tr w:rsidR="000E70B4" w:rsidRPr="000E70B4" w14:paraId="7BD71007" w14:textId="77777777">
        <w:tc>
          <w:tcPr>
            <w:tcW w:w="4382" w:type="dxa"/>
          </w:tcPr>
          <w:p w14:paraId="67D3FAA0" w14:textId="77777777" w:rsidR="00FA2726" w:rsidRPr="000E70B4" w:rsidRDefault="00FA2726">
            <w:pPr>
              <w:jc w:val="both"/>
              <w:rPr>
                <w:rFonts w:ascii="Times New Roman" w:hAnsi="Times New Roman"/>
                <w:sz w:val="20"/>
                <w:lang w:val="sl-SI"/>
              </w:rPr>
            </w:pPr>
            <w:r w:rsidRPr="000E70B4">
              <w:rPr>
                <w:rFonts w:ascii="Times New Roman" w:hAnsi="Times New Roman"/>
                <w:b/>
                <w:sz w:val="20"/>
                <w:lang w:val="sl-SI"/>
              </w:rPr>
              <w:t>IZVAJALEC:</w:t>
            </w:r>
          </w:p>
        </w:tc>
        <w:tc>
          <w:tcPr>
            <w:tcW w:w="4382" w:type="dxa"/>
          </w:tcPr>
          <w:p w14:paraId="4A42B2ED" w14:textId="77777777" w:rsidR="00FA2726" w:rsidRPr="000E70B4" w:rsidRDefault="00FA2726">
            <w:pPr>
              <w:jc w:val="both"/>
              <w:rPr>
                <w:rFonts w:ascii="Times New Roman" w:hAnsi="Times New Roman"/>
                <w:sz w:val="20"/>
                <w:lang w:val="sl-SI"/>
              </w:rPr>
            </w:pPr>
            <w:r w:rsidRPr="000E70B4">
              <w:rPr>
                <w:rFonts w:ascii="Times New Roman" w:hAnsi="Times New Roman"/>
                <w:b/>
                <w:sz w:val="20"/>
                <w:lang w:val="sl-SI"/>
              </w:rPr>
              <w:t>NAROČNIK:</w:t>
            </w:r>
          </w:p>
        </w:tc>
      </w:tr>
      <w:tr w:rsidR="000E70B4" w:rsidRPr="000E70B4" w14:paraId="6E9B78ED" w14:textId="77777777">
        <w:tc>
          <w:tcPr>
            <w:tcW w:w="4382" w:type="dxa"/>
          </w:tcPr>
          <w:p w14:paraId="048EC5E5" w14:textId="77777777" w:rsidR="00FA2726" w:rsidRPr="000E70B4" w:rsidRDefault="00FA2726">
            <w:pPr>
              <w:jc w:val="both"/>
              <w:rPr>
                <w:rFonts w:ascii="Times New Roman" w:hAnsi="Times New Roman"/>
                <w:b/>
                <w:sz w:val="20"/>
                <w:lang w:val="sl-SI"/>
              </w:rPr>
            </w:pPr>
          </w:p>
        </w:tc>
        <w:tc>
          <w:tcPr>
            <w:tcW w:w="4382" w:type="dxa"/>
          </w:tcPr>
          <w:p w14:paraId="744AA4A6"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REPUBLIKA SLOVENIJA</w:t>
            </w:r>
          </w:p>
        </w:tc>
      </w:tr>
      <w:tr w:rsidR="000E70B4" w:rsidRPr="000E70B4" w14:paraId="308841C1" w14:textId="77777777">
        <w:tc>
          <w:tcPr>
            <w:tcW w:w="4382" w:type="dxa"/>
          </w:tcPr>
          <w:p w14:paraId="5D7B096B" w14:textId="77777777" w:rsidR="00FA2726" w:rsidRPr="000E70B4" w:rsidRDefault="00FA2726">
            <w:pPr>
              <w:jc w:val="both"/>
              <w:rPr>
                <w:rFonts w:ascii="Times New Roman" w:hAnsi="Times New Roman"/>
                <w:sz w:val="20"/>
                <w:lang w:val="sl-SI"/>
              </w:rPr>
            </w:pPr>
          </w:p>
        </w:tc>
        <w:tc>
          <w:tcPr>
            <w:tcW w:w="4382" w:type="dxa"/>
          </w:tcPr>
          <w:p w14:paraId="5425284F" w14:textId="77777777" w:rsidR="00FA2726" w:rsidRPr="000E70B4" w:rsidRDefault="00FA2726" w:rsidP="00FE69A3">
            <w:pPr>
              <w:jc w:val="both"/>
              <w:rPr>
                <w:rFonts w:ascii="Times New Roman" w:hAnsi="Times New Roman"/>
                <w:sz w:val="20"/>
                <w:lang w:val="sl-SI"/>
              </w:rPr>
            </w:pPr>
            <w:r w:rsidRPr="000E70B4">
              <w:rPr>
                <w:rFonts w:ascii="Times New Roman" w:hAnsi="Times New Roman"/>
                <w:sz w:val="20"/>
                <w:lang w:val="sl-SI"/>
              </w:rPr>
              <w:t xml:space="preserve">Ministrstvo za </w:t>
            </w:r>
            <w:r w:rsidR="00D1363E" w:rsidRPr="000E70B4">
              <w:rPr>
                <w:rFonts w:ascii="Times New Roman" w:hAnsi="Times New Roman"/>
                <w:sz w:val="20"/>
                <w:lang w:val="sl-SI"/>
              </w:rPr>
              <w:t>infrastrukturo</w:t>
            </w:r>
          </w:p>
        </w:tc>
      </w:tr>
      <w:tr w:rsidR="000E70B4" w:rsidRPr="000E70B4" w14:paraId="5C6AAF3C" w14:textId="77777777">
        <w:tc>
          <w:tcPr>
            <w:tcW w:w="4382" w:type="dxa"/>
          </w:tcPr>
          <w:p w14:paraId="764F67E5" w14:textId="77777777" w:rsidR="00FA2726" w:rsidRPr="000E70B4" w:rsidRDefault="00FA2726">
            <w:pPr>
              <w:jc w:val="both"/>
              <w:rPr>
                <w:rFonts w:ascii="Times New Roman" w:hAnsi="Times New Roman"/>
                <w:sz w:val="20"/>
                <w:lang w:val="sl-SI"/>
              </w:rPr>
            </w:pPr>
          </w:p>
        </w:tc>
        <w:tc>
          <w:tcPr>
            <w:tcW w:w="4382" w:type="dxa"/>
          </w:tcPr>
          <w:p w14:paraId="5F51B3C6" w14:textId="77777777" w:rsidR="00FA2726" w:rsidRPr="000E70B4" w:rsidRDefault="00FA2726">
            <w:pPr>
              <w:jc w:val="both"/>
              <w:rPr>
                <w:rFonts w:ascii="Times New Roman" w:hAnsi="Times New Roman"/>
                <w:sz w:val="20"/>
                <w:lang w:val="sl-SI"/>
              </w:rPr>
            </w:pPr>
            <w:r w:rsidRPr="000E70B4">
              <w:rPr>
                <w:rFonts w:ascii="Times New Roman" w:hAnsi="Times New Roman"/>
                <w:sz w:val="20"/>
                <w:lang w:val="sl-SI"/>
              </w:rPr>
              <w:t xml:space="preserve">Direkcija RS za </w:t>
            </w:r>
            <w:r w:rsidR="00191240" w:rsidRPr="000E70B4">
              <w:rPr>
                <w:rFonts w:ascii="Times New Roman" w:hAnsi="Times New Roman"/>
                <w:sz w:val="20"/>
                <w:lang w:val="sl-SI"/>
              </w:rPr>
              <w:t>infrastrukturo</w:t>
            </w:r>
          </w:p>
        </w:tc>
      </w:tr>
      <w:tr w:rsidR="000E70B4" w:rsidRPr="000E70B4" w14:paraId="11BB00B9" w14:textId="77777777">
        <w:trPr>
          <w:trHeight w:val="181"/>
        </w:trPr>
        <w:tc>
          <w:tcPr>
            <w:tcW w:w="4382" w:type="dxa"/>
          </w:tcPr>
          <w:p w14:paraId="03D177C1" w14:textId="77777777" w:rsidR="00503CBC" w:rsidRPr="000E70B4" w:rsidRDefault="00503CBC">
            <w:pPr>
              <w:jc w:val="both"/>
              <w:rPr>
                <w:rFonts w:ascii="Times New Roman" w:hAnsi="Times New Roman"/>
                <w:sz w:val="20"/>
                <w:lang w:val="sl-SI"/>
              </w:rPr>
            </w:pPr>
          </w:p>
        </w:tc>
        <w:tc>
          <w:tcPr>
            <w:tcW w:w="4382" w:type="dxa"/>
          </w:tcPr>
          <w:p w14:paraId="15EBCA42" w14:textId="77777777" w:rsidR="00503CBC" w:rsidRPr="000E70B4" w:rsidRDefault="00823DCE" w:rsidP="00823DCE">
            <w:pPr>
              <w:jc w:val="both"/>
              <w:rPr>
                <w:rFonts w:ascii="Times New Roman" w:hAnsi="Times New Roman"/>
                <w:sz w:val="20"/>
                <w:lang w:val="sl-SI"/>
              </w:rPr>
            </w:pPr>
            <w:proofErr w:type="spellStart"/>
            <w:r w:rsidRPr="000E70B4">
              <w:rPr>
                <w:rFonts w:ascii="Times New Roman" w:hAnsi="Times New Roman"/>
                <w:sz w:val="20"/>
                <w:lang w:val="sl-SI"/>
              </w:rPr>
              <w:t>Ljiljana</w:t>
            </w:r>
            <w:proofErr w:type="spellEnd"/>
            <w:r w:rsidRPr="000E70B4">
              <w:rPr>
                <w:rFonts w:ascii="Times New Roman" w:hAnsi="Times New Roman"/>
                <w:sz w:val="20"/>
                <w:lang w:val="sl-SI"/>
              </w:rPr>
              <w:t xml:space="preserve"> </w:t>
            </w:r>
            <w:proofErr w:type="spellStart"/>
            <w:r w:rsidRPr="000E70B4">
              <w:rPr>
                <w:rFonts w:ascii="Times New Roman" w:hAnsi="Times New Roman"/>
                <w:sz w:val="20"/>
                <w:lang w:val="sl-SI"/>
              </w:rPr>
              <w:t>Herga</w:t>
            </w:r>
            <w:proofErr w:type="spellEnd"/>
            <w:r w:rsidR="00DC2917" w:rsidRPr="000E70B4">
              <w:rPr>
                <w:rFonts w:ascii="Times New Roman" w:hAnsi="Times New Roman"/>
                <w:sz w:val="20"/>
                <w:lang w:val="sl-SI"/>
              </w:rPr>
              <w:t xml:space="preserve">, univ. dipl. </w:t>
            </w:r>
            <w:r w:rsidRPr="000E70B4">
              <w:rPr>
                <w:rFonts w:ascii="Times New Roman" w:hAnsi="Times New Roman"/>
                <w:sz w:val="20"/>
                <w:lang w:val="sl-SI"/>
              </w:rPr>
              <w:t>inž. geol.</w:t>
            </w:r>
          </w:p>
        </w:tc>
      </w:tr>
      <w:tr w:rsidR="000E70B4" w:rsidRPr="000E70B4" w14:paraId="06404F32" w14:textId="77777777">
        <w:tc>
          <w:tcPr>
            <w:tcW w:w="4382" w:type="dxa"/>
          </w:tcPr>
          <w:p w14:paraId="4E177C44" w14:textId="77777777" w:rsidR="00503CBC" w:rsidRPr="000E70B4" w:rsidRDefault="00503CBC">
            <w:pPr>
              <w:jc w:val="both"/>
              <w:rPr>
                <w:rFonts w:ascii="Times New Roman" w:hAnsi="Times New Roman"/>
                <w:sz w:val="20"/>
                <w:lang w:val="sl-SI"/>
              </w:rPr>
            </w:pPr>
          </w:p>
          <w:p w14:paraId="76072C58" w14:textId="77777777" w:rsidR="00503CBC" w:rsidRPr="000E70B4" w:rsidRDefault="00503CBC">
            <w:pPr>
              <w:jc w:val="both"/>
              <w:rPr>
                <w:rFonts w:ascii="Times New Roman" w:hAnsi="Times New Roman"/>
                <w:sz w:val="20"/>
                <w:lang w:val="sl-SI"/>
              </w:rPr>
            </w:pPr>
          </w:p>
          <w:p w14:paraId="0C3D1E8A" w14:textId="77777777" w:rsidR="00503CBC" w:rsidRPr="000E70B4" w:rsidRDefault="00503CBC">
            <w:pPr>
              <w:jc w:val="both"/>
              <w:rPr>
                <w:rFonts w:ascii="Times New Roman" w:hAnsi="Times New Roman"/>
                <w:sz w:val="20"/>
                <w:lang w:val="sl-SI"/>
              </w:rPr>
            </w:pPr>
          </w:p>
        </w:tc>
        <w:tc>
          <w:tcPr>
            <w:tcW w:w="4382" w:type="dxa"/>
          </w:tcPr>
          <w:p w14:paraId="1FC93D45" w14:textId="77777777" w:rsidR="00503CBC" w:rsidRPr="000E70B4" w:rsidRDefault="00503CBC" w:rsidP="00292EAA">
            <w:pPr>
              <w:jc w:val="both"/>
              <w:rPr>
                <w:rFonts w:ascii="Times New Roman" w:hAnsi="Times New Roman"/>
                <w:sz w:val="20"/>
                <w:lang w:val="sl-SI"/>
              </w:rPr>
            </w:pPr>
            <w:r w:rsidRPr="000E70B4">
              <w:rPr>
                <w:rFonts w:ascii="Times New Roman" w:hAnsi="Times New Roman"/>
                <w:sz w:val="20"/>
                <w:lang w:val="sl-SI"/>
              </w:rPr>
              <w:lastRenderedPageBreak/>
              <w:t>direktor</w:t>
            </w:r>
            <w:r w:rsidR="002810F1" w:rsidRPr="000E70B4">
              <w:rPr>
                <w:rFonts w:ascii="Times New Roman" w:hAnsi="Times New Roman"/>
                <w:sz w:val="20"/>
                <w:lang w:val="sl-SI"/>
              </w:rPr>
              <w:t>ic</w:t>
            </w:r>
            <w:r w:rsidR="00292EAA" w:rsidRPr="000E70B4">
              <w:rPr>
                <w:rFonts w:ascii="Times New Roman" w:hAnsi="Times New Roman"/>
                <w:sz w:val="20"/>
                <w:lang w:val="sl-SI"/>
              </w:rPr>
              <w:t>a</w:t>
            </w:r>
          </w:p>
        </w:tc>
      </w:tr>
      <w:tr w:rsidR="000E70B4" w:rsidRPr="000E70B4" w14:paraId="5E437049" w14:textId="77777777">
        <w:tc>
          <w:tcPr>
            <w:tcW w:w="4382" w:type="dxa"/>
          </w:tcPr>
          <w:p w14:paraId="6C2ADD72" w14:textId="77777777" w:rsidR="00FA2726" w:rsidRPr="000E70B4" w:rsidRDefault="00FA2726">
            <w:pPr>
              <w:jc w:val="both"/>
              <w:rPr>
                <w:rFonts w:ascii="Times New Roman" w:hAnsi="Times New Roman"/>
                <w:sz w:val="20"/>
                <w:lang w:val="sl-SI"/>
              </w:rPr>
            </w:pPr>
          </w:p>
        </w:tc>
        <w:tc>
          <w:tcPr>
            <w:tcW w:w="4382" w:type="dxa"/>
          </w:tcPr>
          <w:p w14:paraId="437E45AA" w14:textId="77777777" w:rsidR="00FA2726" w:rsidRPr="000E70B4" w:rsidRDefault="00FA2726">
            <w:pPr>
              <w:jc w:val="both"/>
              <w:rPr>
                <w:rFonts w:ascii="Times New Roman" w:hAnsi="Times New Roman"/>
                <w:sz w:val="20"/>
                <w:lang w:val="sl-SI"/>
              </w:rPr>
            </w:pPr>
          </w:p>
        </w:tc>
      </w:tr>
      <w:tr w:rsidR="000E70B4" w:rsidRPr="000E70B4" w14:paraId="6CB19A38" w14:textId="77777777">
        <w:tc>
          <w:tcPr>
            <w:tcW w:w="4382" w:type="dxa"/>
          </w:tcPr>
          <w:p w14:paraId="5C377F14" w14:textId="77777777" w:rsidR="00FA2726" w:rsidRPr="000E70B4" w:rsidRDefault="00FA2726">
            <w:pPr>
              <w:jc w:val="both"/>
              <w:rPr>
                <w:rFonts w:ascii="Times New Roman" w:hAnsi="Times New Roman"/>
                <w:sz w:val="20"/>
                <w:lang w:val="sl-SI"/>
              </w:rPr>
            </w:pPr>
          </w:p>
        </w:tc>
        <w:tc>
          <w:tcPr>
            <w:tcW w:w="4382" w:type="dxa"/>
          </w:tcPr>
          <w:p w14:paraId="581304F2" w14:textId="77777777" w:rsidR="00FA2726" w:rsidRPr="000E70B4" w:rsidRDefault="00FA2726">
            <w:pPr>
              <w:jc w:val="both"/>
              <w:rPr>
                <w:rFonts w:ascii="Times New Roman" w:hAnsi="Times New Roman"/>
                <w:sz w:val="20"/>
                <w:lang w:val="sl-SI"/>
              </w:rPr>
            </w:pPr>
          </w:p>
        </w:tc>
      </w:tr>
      <w:tr w:rsidR="000E70B4" w:rsidRPr="000E70B4" w14:paraId="5249233A" w14:textId="77777777">
        <w:tc>
          <w:tcPr>
            <w:tcW w:w="4382" w:type="dxa"/>
          </w:tcPr>
          <w:p w14:paraId="74763C2B" w14:textId="77777777" w:rsidR="00065315" w:rsidRPr="000E70B4" w:rsidRDefault="00065315">
            <w:pPr>
              <w:jc w:val="both"/>
              <w:rPr>
                <w:rFonts w:ascii="Times New Roman" w:hAnsi="Times New Roman"/>
                <w:b/>
                <w:sz w:val="20"/>
                <w:lang w:val="sl-SI"/>
              </w:rPr>
            </w:pPr>
          </w:p>
        </w:tc>
        <w:tc>
          <w:tcPr>
            <w:tcW w:w="4382" w:type="dxa"/>
          </w:tcPr>
          <w:p w14:paraId="76EF3820" w14:textId="77777777" w:rsidR="00065315" w:rsidRPr="000E70B4" w:rsidRDefault="00065315" w:rsidP="002828ED">
            <w:pPr>
              <w:jc w:val="both"/>
              <w:rPr>
                <w:rFonts w:ascii="Times New Roman" w:hAnsi="Times New Roman"/>
                <w:sz w:val="20"/>
                <w:lang w:val="sl-SI"/>
              </w:rPr>
            </w:pPr>
            <w:r w:rsidRPr="000E70B4">
              <w:rPr>
                <w:rFonts w:ascii="Times New Roman" w:hAnsi="Times New Roman"/>
                <w:sz w:val="20"/>
                <w:lang w:val="sl-SI"/>
              </w:rPr>
              <w:t>……………………………, dne  …………………</w:t>
            </w:r>
          </w:p>
        </w:tc>
      </w:tr>
      <w:tr w:rsidR="000E70B4" w:rsidRPr="000E70B4" w14:paraId="61387702" w14:textId="77777777">
        <w:tc>
          <w:tcPr>
            <w:tcW w:w="4382" w:type="dxa"/>
          </w:tcPr>
          <w:p w14:paraId="5AD94ECC" w14:textId="77777777" w:rsidR="00FA2726" w:rsidRPr="000E70B4" w:rsidRDefault="00FA2726">
            <w:pPr>
              <w:jc w:val="both"/>
              <w:rPr>
                <w:rFonts w:ascii="Times New Roman" w:hAnsi="Times New Roman"/>
                <w:sz w:val="20"/>
                <w:lang w:val="sl-SI"/>
              </w:rPr>
            </w:pPr>
          </w:p>
        </w:tc>
        <w:tc>
          <w:tcPr>
            <w:tcW w:w="4382" w:type="dxa"/>
          </w:tcPr>
          <w:p w14:paraId="6D1888B5" w14:textId="77777777" w:rsidR="00FA2726" w:rsidRPr="000E70B4" w:rsidRDefault="00FA2726">
            <w:pPr>
              <w:jc w:val="both"/>
              <w:rPr>
                <w:rFonts w:ascii="Times New Roman" w:hAnsi="Times New Roman"/>
                <w:b/>
                <w:sz w:val="20"/>
                <w:lang w:val="sl-SI"/>
              </w:rPr>
            </w:pPr>
            <w:r w:rsidRPr="000E70B4">
              <w:rPr>
                <w:rFonts w:ascii="Times New Roman" w:hAnsi="Times New Roman"/>
                <w:b/>
                <w:sz w:val="20"/>
                <w:lang w:val="sl-SI"/>
              </w:rPr>
              <w:t>SOFINANCER:</w:t>
            </w:r>
          </w:p>
          <w:p w14:paraId="1ABFFD6D" w14:textId="77777777" w:rsidR="00983C3C" w:rsidRPr="000E70B4" w:rsidRDefault="00983C3C">
            <w:pPr>
              <w:jc w:val="both"/>
              <w:rPr>
                <w:rFonts w:ascii="Times New Roman" w:hAnsi="Times New Roman"/>
                <w:sz w:val="20"/>
                <w:lang w:val="sl-SI"/>
              </w:rPr>
            </w:pPr>
            <w:r w:rsidRPr="000E70B4">
              <w:rPr>
                <w:rFonts w:ascii="Times New Roman" w:hAnsi="Times New Roman"/>
                <w:sz w:val="20"/>
                <w:lang w:val="sl-SI"/>
              </w:rPr>
              <w:t>Mestna občina Novo mesto</w:t>
            </w:r>
          </w:p>
          <w:p w14:paraId="20F9663F" w14:textId="77777777" w:rsidR="00983C3C" w:rsidRPr="000E70B4" w:rsidRDefault="00983C3C">
            <w:pPr>
              <w:jc w:val="both"/>
              <w:rPr>
                <w:rFonts w:ascii="Times New Roman" w:hAnsi="Times New Roman"/>
                <w:sz w:val="20"/>
                <w:lang w:val="sl-SI"/>
              </w:rPr>
            </w:pPr>
            <w:r w:rsidRPr="000E70B4">
              <w:rPr>
                <w:rFonts w:ascii="Times New Roman" w:hAnsi="Times New Roman"/>
                <w:sz w:val="20"/>
                <w:lang w:val="sl-SI"/>
              </w:rPr>
              <w:t xml:space="preserve">Gregor </w:t>
            </w:r>
            <w:proofErr w:type="spellStart"/>
            <w:r w:rsidRPr="000E70B4">
              <w:rPr>
                <w:rFonts w:ascii="Times New Roman" w:hAnsi="Times New Roman"/>
                <w:sz w:val="20"/>
                <w:lang w:val="sl-SI"/>
              </w:rPr>
              <w:t>Macedoni</w:t>
            </w:r>
            <w:proofErr w:type="spellEnd"/>
          </w:p>
          <w:p w14:paraId="5DB0C312" w14:textId="429D2F7F" w:rsidR="00983C3C" w:rsidRPr="000E70B4" w:rsidRDefault="00983C3C">
            <w:pPr>
              <w:jc w:val="both"/>
              <w:rPr>
                <w:rFonts w:ascii="Times New Roman" w:hAnsi="Times New Roman"/>
                <w:sz w:val="20"/>
                <w:lang w:val="sl-SI"/>
              </w:rPr>
            </w:pPr>
            <w:r w:rsidRPr="000E70B4">
              <w:rPr>
                <w:rFonts w:ascii="Times New Roman" w:hAnsi="Times New Roman"/>
                <w:sz w:val="20"/>
                <w:lang w:val="sl-SI"/>
              </w:rPr>
              <w:t>župan</w:t>
            </w:r>
          </w:p>
        </w:tc>
      </w:tr>
      <w:tr w:rsidR="000E70B4" w:rsidRPr="000E70B4" w14:paraId="1EF8099F" w14:textId="77777777">
        <w:tc>
          <w:tcPr>
            <w:tcW w:w="4382" w:type="dxa"/>
          </w:tcPr>
          <w:p w14:paraId="4E3A7007" w14:textId="77777777" w:rsidR="00FA2726" w:rsidRPr="000E70B4" w:rsidRDefault="00FA2726">
            <w:pPr>
              <w:jc w:val="both"/>
              <w:rPr>
                <w:rFonts w:ascii="Times New Roman" w:hAnsi="Times New Roman"/>
                <w:sz w:val="20"/>
                <w:lang w:val="sl-SI"/>
              </w:rPr>
            </w:pPr>
          </w:p>
        </w:tc>
        <w:tc>
          <w:tcPr>
            <w:tcW w:w="4382" w:type="dxa"/>
          </w:tcPr>
          <w:p w14:paraId="32E89064" w14:textId="77777777" w:rsidR="00FA2726" w:rsidRPr="000E70B4" w:rsidRDefault="00FA2726">
            <w:pPr>
              <w:jc w:val="both"/>
              <w:rPr>
                <w:rFonts w:ascii="Times New Roman" w:hAnsi="Times New Roman"/>
                <w:sz w:val="20"/>
                <w:lang w:val="sl-SI"/>
              </w:rPr>
            </w:pPr>
          </w:p>
        </w:tc>
      </w:tr>
      <w:tr w:rsidR="00FA2726" w:rsidRPr="000E70B4" w14:paraId="5FB5352F" w14:textId="77777777">
        <w:tc>
          <w:tcPr>
            <w:tcW w:w="4382" w:type="dxa"/>
          </w:tcPr>
          <w:p w14:paraId="2C95E291" w14:textId="77777777" w:rsidR="00FA2726" w:rsidRPr="000E70B4" w:rsidRDefault="00FA2726">
            <w:pPr>
              <w:jc w:val="both"/>
              <w:rPr>
                <w:rFonts w:ascii="Times New Roman" w:hAnsi="Times New Roman"/>
                <w:sz w:val="20"/>
                <w:lang w:val="sl-SI"/>
              </w:rPr>
            </w:pPr>
          </w:p>
        </w:tc>
        <w:tc>
          <w:tcPr>
            <w:tcW w:w="4382" w:type="dxa"/>
          </w:tcPr>
          <w:p w14:paraId="0D21AB4C" w14:textId="77777777" w:rsidR="00FA2726" w:rsidRPr="000E70B4" w:rsidRDefault="00FA2726">
            <w:pPr>
              <w:jc w:val="both"/>
              <w:rPr>
                <w:rFonts w:ascii="Times New Roman" w:hAnsi="Times New Roman"/>
                <w:sz w:val="20"/>
                <w:lang w:val="sl-SI"/>
              </w:rPr>
            </w:pPr>
          </w:p>
        </w:tc>
      </w:tr>
    </w:tbl>
    <w:p w14:paraId="45C63D37" w14:textId="77777777" w:rsidR="00FA2726" w:rsidRPr="000E70B4" w:rsidRDefault="00FA2726" w:rsidP="005637A3">
      <w:pPr>
        <w:jc w:val="both"/>
        <w:rPr>
          <w:lang w:val="sl-SI"/>
        </w:rPr>
      </w:pPr>
    </w:p>
    <w:p w14:paraId="61274B75" w14:textId="77777777" w:rsidR="00A55DFD" w:rsidRPr="000E70B4" w:rsidRDefault="00A55DFD" w:rsidP="00A55DFD">
      <w:pPr>
        <w:rPr>
          <w:rFonts w:cs="Arial"/>
          <w:sz w:val="18"/>
          <w:szCs w:val="18"/>
          <w:lang w:val="sl-SI"/>
        </w:rPr>
      </w:pPr>
      <w:r w:rsidRPr="000E70B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0E70B4" w:rsidRPr="000E70B4" w14:paraId="3A3E383B" w14:textId="77777777" w:rsidTr="00615E1D">
        <w:trPr>
          <w:cantSplit/>
        </w:trPr>
        <w:tc>
          <w:tcPr>
            <w:tcW w:w="10103" w:type="dxa"/>
            <w:vAlign w:val="center"/>
          </w:tcPr>
          <w:p w14:paraId="3B86B799" w14:textId="77777777" w:rsidR="00A55DFD" w:rsidRPr="000E70B4" w:rsidRDefault="00A55DFD" w:rsidP="00615E1D">
            <w:pPr>
              <w:pStyle w:val="Naslov3"/>
              <w:keepNext w:val="0"/>
              <w:jc w:val="left"/>
              <w:rPr>
                <w:rFonts w:cs="Arial"/>
                <w:sz w:val="18"/>
                <w:szCs w:val="18"/>
                <w:u w:val="single"/>
              </w:rPr>
            </w:pPr>
            <w:r w:rsidRPr="000E70B4">
              <w:rPr>
                <w:rFonts w:cs="Arial"/>
                <w:sz w:val="18"/>
                <w:szCs w:val="18"/>
              </w:rPr>
              <w:lastRenderedPageBreak/>
              <w:t xml:space="preserve">VZOREC FINANČNEGA ZAVAROVANJA ZA DOBRO IZVEDBO POGODBENIH OBVEZNOSTI </w:t>
            </w:r>
          </w:p>
        </w:tc>
      </w:tr>
    </w:tbl>
    <w:p w14:paraId="00000C80" w14:textId="77777777" w:rsidR="00A55DFD" w:rsidRPr="000E70B4" w:rsidRDefault="00A55DFD" w:rsidP="00A55DFD">
      <w:pPr>
        <w:rPr>
          <w:rFonts w:cs="Arial"/>
          <w:sz w:val="18"/>
          <w:szCs w:val="18"/>
          <w:lang w:val="sl-SI"/>
        </w:rPr>
      </w:pPr>
    </w:p>
    <w:p w14:paraId="1CEC2E8B"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0E70B4">
        <w:rPr>
          <w:rFonts w:cs="Arial"/>
          <w:i/>
          <w:sz w:val="18"/>
          <w:szCs w:val="18"/>
          <w:lang w:val="sl-SI"/>
        </w:rPr>
        <w:t>Glava s podatki o garantu (zavarovalnici/banki) ali SWIFT ključ</w:t>
      </w:r>
    </w:p>
    <w:p w14:paraId="2BC24C23"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7EFA079"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sz w:val="18"/>
          <w:szCs w:val="18"/>
          <w:lang w:val="sl-SI"/>
        </w:rPr>
        <w:t>Za: Ministrstvo za infrastrukturo,</w:t>
      </w:r>
      <w:r w:rsidRPr="000E70B4">
        <w:rPr>
          <w:rFonts w:cs="Arial"/>
          <w:b/>
          <w:sz w:val="18"/>
          <w:szCs w:val="18"/>
          <w:lang w:val="sl-SI"/>
        </w:rPr>
        <w:t xml:space="preserve"> </w:t>
      </w:r>
      <w:r w:rsidRPr="000E70B4">
        <w:rPr>
          <w:rFonts w:cs="Arial"/>
          <w:sz w:val="18"/>
          <w:szCs w:val="18"/>
          <w:lang w:val="sl-SI"/>
        </w:rPr>
        <w:t>Direkcija Republike Slovenije za infrastrukturo, Tržaška 19, Ljubljana</w:t>
      </w:r>
    </w:p>
    <w:p w14:paraId="1EEC1FEB"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0E70B4">
        <w:rPr>
          <w:rFonts w:cs="Arial"/>
          <w:sz w:val="18"/>
          <w:szCs w:val="18"/>
          <w:lang w:val="sl-SI"/>
        </w:rPr>
        <w:t xml:space="preserve">Datum: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datum izdaje)</w:t>
      </w:r>
    </w:p>
    <w:p w14:paraId="63914BAB"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810BC08"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0E70B4">
        <w:rPr>
          <w:rFonts w:cs="Arial"/>
          <w:b/>
          <w:sz w:val="18"/>
          <w:szCs w:val="18"/>
          <w:lang w:val="sl-SI"/>
        </w:rPr>
        <w:t>VRSTA ZAVAROVANJA:</w:t>
      </w:r>
      <w:r w:rsidRPr="000E70B4">
        <w:rPr>
          <w:rFonts w:cs="Arial"/>
          <w:sz w:val="18"/>
          <w:szCs w:val="18"/>
          <w:lang w:val="sl-SI"/>
        </w:rPr>
        <w:t xml:space="preserv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i/>
          <w:sz w:val="18"/>
          <w:szCs w:val="18"/>
          <w:lang w:val="sl-SI"/>
        </w:rPr>
        <w:t xml:space="preserve"> (vpiše se vrsta zavarovanja: kavcijsko zavarovanje/bančna garancija)</w:t>
      </w:r>
    </w:p>
    <w:p w14:paraId="150A61BD"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A54598A"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 xml:space="preserve">ŠTEVILKA: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številka zavarovanja)</w:t>
      </w:r>
    </w:p>
    <w:p w14:paraId="20FBE0B8"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9E8C7A9"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GARANT:</w:t>
      </w:r>
      <w:r w:rsidRPr="000E70B4">
        <w:rPr>
          <w:rFonts w:cs="Arial"/>
          <w:sz w:val="18"/>
          <w:szCs w:val="18"/>
          <w:lang w:val="sl-SI"/>
        </w:rPr>
        <w:t xml:space="preserv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ime in naslov zavarovalnice/banke v kraju izdaje)</w:t>
      </w:r>
    </w:p>
    <w:p w14:paraId="72408FE8"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1DDBEAE" w14:textId="386396A2"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NAROČNIK</w:t>
      </w:r>
      <w:r w:rsidR="0050784D" w:rsidRPr="000E70B4">
        <w:rPr>
          <w:rFonts w:cs="Arial"/>
          <w:b/>
          <w:sz w:val="18"/>
          <w:szCs w:val="18"/>
          <w:lang w:val="sl-SI"/>
        </w:rPr>
        <w:t xml:space="preserve"> ZAVAROVANJA</w:t>
      </w:r>
      <w:r w:rsidRPr="000E70B4">
        <w:rPr>
          <w:rFonts w:cs="Arial"/>
          <w:b/>
          <w:sz w:val="18"/>
          <w:szCs w:val="18"/>
          <w:lang w:val="sl-SI"/>
        </w:rPr>
        <w:t xml:space="preserv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(vpišeta se ime in naslov naročnika zavarovanja, tj. v postopku javnega naročanja izbranega ponudnika)</w:t>
      </w:r>
    </w:p>
    <w:p w14:paraId="22E8D56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94EBE9B"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UPRAVIČENEC:</w:t>
      </w:r>
      <w:r w:rsidRPr="000E70B4">
        <w:rPr>
          <w:rFonts w:cs="Arial"/>
          <w:sz w:val="18"/>
          <w:szCs w:val="18"/>
          <w:lang w:val="sl-SI"/>
        </w:rPr>
        <w:t xml:space="preserve"> RS,</w:t>
      </w:r>
      <w:r w:rsidRPr="000E70B4">
        <w:rPr>
          <w:rFonts w:cs="Arial"/>
          <w:b/>
          <w:sz w:val="18"/>
          <w:szCs w:val="18"/>
          <w:lang w:val="sl-SI"/>
        </w:rPr>
        <w:t xml:space="preserve"> </w:t>
      </w:r>
      <w:r w:rsidRPr="000E70B4">
        <w:rPr>
          <w:rFonts w:cs="Arial"/>
          <w:sz w:val="18"/>
          <w:szCs w:val="18"/>
          <w:lang w:val="sl-SI"/>
        </w:rPr>
        <w:t>Direkcija Republike Slovenije za infrastrukturo, Tržaška 19, Ljubljana</w:t>
      </w:r>
    </w:p>
    <w:p w14:paraId="3CF32E6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847128F"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0E70B4">
        <w:rPr>
          <w:rFonts w:cs="Arial"/>
          <w:b/>
          <w:sz w:val="18"/>
          <w:szCs w:val="18"/>
          <w:lang w:val="sl-SI"/>
        </w:rPr>
        <w:t xml:space="preserve">OSNOVNI POSEL: </w:t>
      </w:r>
      <w:r w:rsidRPr="000E70B4">
        <w:rPr>
          <w:rFonts w:cs="Arial"/>
          <w:sz w:val="18"/>
          <w:szCs w:val="18"/>
          <w:lang w:val="sl-SI"/>
        </w:rPr>
        <w:t xml:space="preserve">obveznost naročnika zavarovanja iz pogodbe št.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z dne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 xml:space="preserve">(vpišeta se št. in datum pogodbe o izvedbi javnega naročila), </w:t>
      </w:r>
      <w:r w:rsidRPr="000E70B4">
        <w:rPr>
          <w:rFonts w:cs="Arial"/>
          <w:sz w:val="18"/>
          <w:szCs w:val="18"/>
          <w:lang w:val="sl-SI"/>
        </w:rPr>
        <w:t xml:space="preserve">katere predmet je </w:t>
      </w:r>
      <w:r w:rsidRPr="000E70B4">
        <w:rPr>
          <w:rFonts w:cs="Arial"/>
          <w:b/>
          <w:sz w:val="18"/>
          <w:szCs w:val="18"/>
          <w:lang w:val="sl-SI"/>
        </w:rPr>
        <w:t>XXXXXXXXXXXXXXXXXXXX.</w:t>
      </w:r>
    </w:p>
    <w:p w14:paraId="399FD13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i/>
          <w:sz w:val="18"/>
          <w:szCs w:val="18"/>
          <w:lang w:val="sl-SI"/>
        </w:rPr>
        <w:t xml:space="preserve"> </w:t>
      </w:r>
    </w:p>
    <w:p w14:paraId="43290517"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 xml:space="preserve">ZNESEK  V EUR: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najvišji znesek s številko in besedo)</w:t>
      </w:r>
    </w:p>
    <w:p w14:paraId="17B5175A"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94DA2ED"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 xml:space="preserve">LISTINE, KI JIH JE POLEG IZJAVE TREBA PRILOŽITI ZAHTEVI ZA PLAČILO IN SE IZRECNO ZAHTEVAJO V SPODNJEM BESEDILU: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(nobena/navede se listina)</w:t>
      </w:r>
    </w:p>
    <w:p w14:paraId="52701FA9"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B6DC3"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JEZIK V ZAHTEVANIH LISTINAH:</w:t>
      </w:r>
      <w:r w:rsidRPr="000E70B4">
        <w:rPr>
          <w:rFonts w:cs="Arial"/>
          <w:sz w:val="18"/>
          <w:szCs w:val="18"/>
          <w:lang w:val="sl-SI"/>
        </w:rPr>
        <w:t xml:space="preserve"> slovenski</w:t>
      </w:r>
    </w:p>
    <w:p w14:paraId="442EA3BD"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C4C5197"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OBLIKA PREDLOŽITVE:</w:t>
      </w:r>
      <w:r w:rsidRPr="000E70B4">
        <w:rPr>
          <w:rFonts w:cs="Arial"/>
          <w:sz w:val="18"/>
          <w:szCs w:val="18"/>
          <w:lang w:val="sl-SI"/>
        </w:rPr>
        <w:t xml:space="preserve"> v papirni obliki s priporočeno pošto ali katerokoli obliko hitre pošte ali osebno ali v elektronski obliki po SWIFT sistemu na naslov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(navede se SWIFT naslova garanta)</w:t>
      </w:r>
    </w:p>
    <w:p w14:paraId="26E2F615"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C07508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0E70B4">
        <w:rPr>
          <w:rFonts w:cs="Arial"/>
          <w:b/>
          <w:sz w:val="18"/>
          <w:szCs w:val="18"/>
          <w:lang w:val="sl-SI"/>
        </w:rPr>
        <w:t>KRAJ PREDLOŽITVE:</w:t>
      </w:r>
      <w:r w:rsidRPr="000E70B4">
        <w:rPr>
          <w:rFonts w:cs="Arial"/>
          <w:sz w:val="18"/>
          <w:szCs w:val="18"/>
          <w:lang w:val="sl-SI"/>
        </w:rPr>
        <w:t xml:space="preserv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(garant vpiše naslov podružnice, kjer se opravi predložitev papirnih listin, ali elektronski naslov za predložitev v elektronski obliki, kot na primer garantov SWIFT naslov)</w:t>
      </w:r>
    </w:p>
    <w:p w14:paraId="6FA84CA3"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90F916"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sz w:val="18"/>
          <w:szCs w:val="18"/>
          <w:lang w:val="sl-SI"/>
        </w:rPr>
        <w:t>Ne glede na naslov podružnice, ki jo je vpisal garant, se predložitev papirnih listin lahko opravi v katerikoli podružnici garanta na območju Republike Slovenije.</w:t>
      </w:r>
      <w:r w:rsidRPr="000E70B4" w:rsidDel="00D4087F">
        <w:rPr>
          <w:rFonts w:cs="Arial"/>
          <w:sz w:val="18"/>
          <w:szCs w:val="18"/>
          <w:lang w:val="sl-SI"/>
        </w:rPr>
        <w:t xml:space="preserve"> </w:t>
      </w:r>
    </w:p>
    <w:p w14:paraId="22B07BD0"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sz w:val="18"/>
          <w:szCs w:val="18"/>
          <w:lang w:val="sl-SI"/>
        </w:rPr>
        <w:t xml:space="preserve">  </w:t>
      </w:r>
    </w:p>
    <w:p w14:paraId="678AA497"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 xml:space="preserve">DATUM VELJAVNOSTI: </w:t>
      </w:r>
      <w:r w:rsidRPr="000E70B4">
        <w:rPr>
          <w:rFonts w:cs="Arial"/>
          <w:sz w:val="18"/>
          <w:szCs w:val="18"/>
          <w:lang w:val="sl-SI"/>
        </w:rPr>
        <w:fldChar w:fldCharType="begin">
          <w:ffData>
            <w:name w:val="Besedilo2"/>
            <w:enabled/>
            <w:calcOnExit w:val="0"/>
            <w:textInput>
              <w:default w:val="DD. MM. LLLL"/>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DD. MM. LLLL</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datum zapadlosti zavarovanja)</w:t>
      </w:r>
    </w:p>
    <w:p w14:paraId="4CD9206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BBF5D1"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0E70B4">
        <w:rPr>
          <w:rFonts w:cs="Arial"/>
          <w:b/>
          <w:sz w:val="18"/>
          <w:szCs w:val="18"/>
          <w:lang w:val="sl-SI"/>
        </w:rPr>
        <w:t>STRANKA, KI MORA PLAČATI STROŠKE:</w:t>
      </w:r>
      <w:r w:rsidRPr="000E70B4">
        <w:rPr>
          <w:rFonts w:cs="Arial"/>
          <w:sz w:val="18"/>
          <w:szCs w:val="18"/>
          <w:lang w:val="sl-SI"/>
        </w:rPr>
        <w:t xml:space="preserve"> </w:t>
      </w:r>
      <w:r w:rsidRPr="000E70B4">
        <w:rPr>
          <w:rFonts w:cs="Arial"/>
          <w:sz w:val="18"/>
          <w:szCs w:val="18"/>
          <w:lang w:val="sl-SI"/>
        </w:rPr>
        <w:fldChar w:fldCharType="begin">
          <w:ffData>
            <w:name w:val="Besedilo2"/>
            <w:enabled/>
            <w:calcOnExit w:val="0"/>
            <w:textInput/>
          </w:ffData>
        </w:fldChar>
      </w:r>
      <w:r w:rsidRPr="000E70B4">
        <w:rPr>
          <w:rFonts w:cs="Arial"/>
          <w:sz w:val="18"/>
          <w:szCs w:val="18"/>
          <w:lang w:val="sl-SI"/>
        </w:rPr>
        <w:instrText xml:space="preserve"> FORMTEXT </w:instrText>
      </w:r>
      <w:r w:rsidRPr="000E70B4">
        <w:rPr>
          <w:rFonts w:cs="Arial"/>
          <w:sz w:val="18"/>
          <w:szCs w:val="18"/>
          <w:lang w:val="sl-SI"/>
        </w:rPr>
      </w:r>
      <w:r w:rsidRPr="000E70B4">
        <w:rPr>
          <w:rFonts w:cs="Arial"/>
          <w:sz w:val="18"/>
          <w:szCs w:val="18"/>
          <w:lang w:val="sl-SI"/>
        </w:rPr>
        <w:fldChar w:fldCharType="separate"/>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t> </w:t>
      </w:r>
      <w:r w:rsidRPr="000E70B4">
        <w:rPr>
          <w:rFonts w:cs="Arial"/>
          <w:sz w:val="18"/>
          <w:szCs w:val="18"/>
          <w:lang w:val="sl-SI"/>
        </w:rPr>
        <w:fldChar w:fldCharType="end"/>
      </w:r>
      <w:r w:rsidRPr="000E70B4">
        <w:rPr>
          <w:rFonts w:cs="Arial"/>
          <w:sz w:val="18"/>
          <w:szCs w:val="18"/>
          <w:lang w:val="sl-SI"/>
        </w:rPr>
        <w:t xml:space="preserve"> </w:t>
      </w:r>
      <w:r w:rsidRPr="000E70B4">
        <w:rPr>
          <w:rFonts w:cs="Arial"/>
          <w:i/>
          <w:sz w:val="18"/>
          <w:szCs w:val="18"/>
          <w:lang w:val="sl-SI"/>
        </w:rPr>
        <w:t>(vpiše se ime naročnika zavarovanja, tj. v postopku javnega naročanja izbranega ponudnika)</w:t>
      </w:r>
    </w:p>
    <w:p w14:paraId="05D21ED5" w14:textId="77777777" w:rsidR="00A55DFD" w:rsidRPr="000E70B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8F584ED" w14:textId="77777777" w:rsidR="00A37569" w:rsidRPr="000E70B4" w:rsidRDefault="00A37569" w:rsidP="00A37569">
      <w:pPr>
        <w:jc w:val="both"/>
        <w:rPr>
          <w:rFonts w:cs="Arial"/>
          <w:sz w:val="18"/>
          <w:szCs w:val="18"/>
          <w:lang w:val="sl-SI"/>
        </w:rPr>
      </w:pPr>
      <w:r w:rsidRPr="000E70B4">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DF9771A" w14:textId="77777777" w:rsidR="00A55DFD" w:rsidRPr="000E70B4" w:rsidRDefault="00A55DFD" w:rsidP="00A55DFD">
      <w:pPr>
        <w:jc w:val="both"/>
        <w:rPr>
          <w:rFonts w:cs="Arial"/>
          <w:sz w:val="18"/>
          <w:szCs w:val="18"/>
          <w:lang w:val="sl-SI"/>
        </w:rPr>
      </w:pPr>
    </w:p>
    <w:p w14:paraId="565AF5B6" w14:textId="77777777" w:rsidR="00A55DFD" w:rsidRPr="000E70B4" w:rsidRDefault="00A55DFD" w:rsidP="00A55DFD">
      <w:pPr>
        <w:jc w:val="both"/>
        <w:rPr>
          <w:rFonts w:cs="Arial"/>
          <w:sz w:val="18"/>
          <w:szCs w:val="18"/>
          <w:lang w:val="sl-SI"/>
        </w:rPr>
      </w:pPr>
      <w:r w:rsidRPr="000E70B4">
        <w:rPr>
          <w:rFonts w:cs="Arial"/>
          <w:sz w:val="18"/>
          <w:szCs w:val="18"/>
          <w:lang w:val="sl-SI"/>
        </w:rPr>
        <w:t>Katerokoli zahtevo za plačilo po tem zavarovanju moramo prejeti na datum veljavnosti zavarovanja ali pred njim v zgoraj navedenem kraju predložitve.</w:t>
      </w:r>
    </w:p>
    <w:p w14:paraId="7A913C14" w14:textId="77777777" w:rsidR="00A55DFD" w:rsidRPr="000E70B4" w:rsidRDefault="00A55DFD" w:rsidP="00A55DFD">
      <w:pPr>
        <w:jc w:val="both"/>
        <w:rPr>
          <w:rFonts w:cs="Arial"/>
          <w:sz w:val="18"/>
          <w:szCs w:val="18"/>
          <w:lang w:val="sl-SI"/>
        </w:rPr>
      </w:pPr>
    </w:p>
    <w:p w14:paraId="30BAB9DC" w14:textId="77777777" w:rsidR="00A55DFD" w:rsidRPr="000E70B4" w:rsidRDefault="00A55DFD" w:rsidP="00A55DFD">
      <w:pPr>
        <w:jc w:val="both"/>
        <w:rPr>
          <w:rFonts w:cs="Arial"/>
          <w:sz w:val="18"/>
          <w:szCs w:val="18"/>
          <w:lang w:val="sl-SI"/>
        </w:rPr>
      </w:pPr>
      <w:r w:rsidRPr="000E70B4">
        <w:rPr>
          <w:rFonts w:cs="Arial"/>
          <w:sz w:val="18"/>
          <w:szCs w:val="18"/>
          <w:lang w:val="sl-SI"/>
        </w:rPr>
        <w:t>Morebitne spore v zvezi s tem zavarovanjem rešuje stvarno pristojno sodišče v Ljubljani po slovenskem pravu.</w:t>
      </w:r>
    </w:p>
    <w:p w14:paraId="06790AA9" w14:textId="77777777" w:rsidR="00A55DFD" w:rsidRPr="000E70B4" w:rsidRDefault="00A55DFD" w:rsidP="00A55DFD">
      <w:pPr>
        <w:jc w:val="both"/>
        <w:rPr>
          <w:rFonts w:cs="Arial"/>
          <w:sz w:val="18"/>
          <w:szCs w:val="18"/>
          <w:lang w:val="sl-SI"/>
        </w:rPr>
      </w:pPr>
    </w:p>
    <w:p w14:paraId="6C9AB1C9" w14:textId="77777777" w:rsidR="00A55DFD" w:rsidRPr="000E70B4" w:rsidRDefault="00A55DFD" w:rsidP="00A55DFD">
      <w:pPr>
        <w:jc w:val="both"/>
        <w:rPr>
          <w:rFonts w:cs="Arial"/>
          <w:sz w:val="18"/>
          <w:szCs w:val="18"/>
          <w:lang w:val="sl-SI"/>
        </w:rPr>
      </w:pPr>
      <w:r w:rsidRPr="000E70B4">
        <w:rPr>
          <w:rFonts w:cs="Arial"/>
          <w:sz w:val="18"/>
          <w:szCs w:val="18"/>
          <w:lang w:val="sl-SI"/>
        </w:rPr>
        <w:t>Za to zavarovanje veljajo Enotna pravila za garancije na poziv (EPGP) revizija iz leta 2010, izdana pri MTZ pod št. 758.</w:t>
      </w:r>
    </w:p>
    <w:p w14:paraId="05A3554C" w14:textId="77777777" w:rsidR="00A55DFD" w:rsidRPr="000E70B4" w:rsidRDefault="00A55DFD" w:rsidP="00A55DFD">
      <w:pPr>
        <w:jc w:val="both"/>
        <w:rPr>
          <w:rFonts w:cs="Arial"/>
          <w:sz w:val="18"/>
          <w:szCs w:val="18"/>
          <w:lang w:val="sl-SI"/>
        </w:rPr>
      </w:pPr>
    </w:p>
    <w:p w14:paraId="660C0007" w14:textId="77777777" w:rsidR="00A55DFD" w:rsidRPr="000E70B4" w:rsidRDefault="00A55DFD" w:rsidP="00A55DFD">
      <w:pPr>
        <w:jc w:val="both"/>
        <w:rPr>
          <w:rFonts w:cs="Arial"/>
          <w:sz w:val="18"/>
          <w:szCs w:val="18"/>
          <w:lang w:val="sl-SI"/>
        </w:rPr>
      </w:pPr>
    </w:p>
    <w:p w14:paraId="7569E7F4" w14:textId="77777777" w:rsidR="00A55DFD" w:rsidRPr="000E70B4" w:rsidRDefault="00A55DFD" w:rsidP="00A55DFD">
      <w:pPr>
        <w:ind w:left="1440" w:firstLine="720"/>
        <w:jc w:val="center"/>
        <w:rPr>
          <w:rFonts w:cs="Arial"/>
          <w:sz w:val="18"/>
          <w:szCs w:val="18"/>
          <w:lang w:val="sl-SI"/>
        </w:rPr>
      </w:pPr>
      <w:r w:rsidRPr="000E70B4">
        <w:rPr>
          <w:rFonts w:cs="Arial"/>
          <w:sz w:val="18"/>
          <w:szCs w:val="18"/>
          <w:lang w:val="sl-SI"/>
        </w:rPr>
        <w:t>garant</w:t>
      </w:r>
    </w:p>
    <w:p w14:paraId="7AF46C8E" w14:textId="77777777" w:rsidR="00A55DFD" w:rsidRPr="000E70B4" w:rsidRDefault="00A55DFD" w:rsidP="00A55DFD">
      <w:pPr>
        <w:ind w:left="1440" w:firstLine="720"/>
        <w:jc w:val="center"/>
        <w:rPr>
          <w:rFonts w:cs="Arial"/>
          <w:sz w:val="18"/>
          <w:szCs w:val="18"/>
          <w:lang w:val="sl-SI"/>
        </w:rPr>
      </w:pPr>
      <w:r w:rsidRPr="000E70B4">
        <w:rPr>
          <w:rFonts w:cs="Arial"/>
          <w:sz w:val="18"/>
          <w:szCs w:val="18"/>
          <w:lang w:val="sl-SI"/>
        </w:rPr>
        <w:t>(žig in podpis)</w:t>
      </w:r>
    </w:p>
    <w:p w14:paraId="0DF5799A" w14:textId="77777777" w:rsidR="00A55DFD" w:rsidRPr="000E70B4" w:rsidRDefault="00A55DFD" w:rsidP="00A55DFD">
      <w:pPr>
        <w:pStyle w:val="NavadenTimesNewRoman"/>
        <w:widowControl/>
        <w:tabs>
          <w:tab w:val="left" w:pos="12758"/>
        </w:tabs>
        <w:jc w:val="center"/>
        <w:rPr>
          <w:rFonts w:cs="Arial"/>
          <w:sz w:val="18"/>
          <w:szCs w:val="18"/>
        </w:rPr>
      </w:pPr>
    </w:p>
    <w:p w14:paraId="1D46BFB8" w14:textId="77777777" w:rsidR="00A55DFD" w:rsidRPr="000E70B4" w:rsidRDefault="00A55DFD" w:rsidP="00A55DFD">
      <w:pPr>
        <w:pStyle w:val="Naslov3"/>
        <w:keepNext w:val="0"/>
        <w:spacing w:before="120"/>
        <w:ind w:right="-471"/>
        <w:jc w:val="left"/>
        <w:rPr>
          <w:rFonts w:cs="Arial"/>
        </w:rPr>
      </w:pPr>
    </w:p>
    <w:bookmarkEnd w:id="0"/>
    <w:p w14:paraId="3E35C737" w14:textId="77777777" w:rsidR="00A55DFD" w:rsidRPr="000E70B4" w:rsidRDefault="00A55DFD" w:rsidP="005637A3">
      <w:pPr>
        <w:jc w:val="both"/>
        <w:rPr>
          <w:lang w:val="sl-SI"/>
        </w:rPr>
      </w:pPr>
    </w:p>
    <w:sectPr w:rsidR="00A55DFD" w:rsidRPr="000E70B4">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3052F" w14:textId="77777777" w:rsidR="00C97503" w:rsidRDefault="00C97503">
      <w:r>
        <w:separator/>
      </w:r>
    </w:p>
  </w:endnote>
  <w:endnote w:type="continuationSeparator" w:id="0">
    <w:p w14:paraId="4F9E1BEB" w14:textId="77777777" w:rsidR="00C97503" w:rsidRDefault="00C9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2515" w14:textId="018F51A2" w:rsidR="0028585A" w:rsidRPr="0028651C" w:rsidRDefault="0028585A">
    <w:pPr>
      <w:pStyle w:val="Noga"/>
      <w:jc w:val="right"/>
      <w:rPr>
        <w:sz w:val="20"/>
        <w:lang w:val="sl-SI"/>
      </w:rPr>
    </w:pPr>
    <w:r w:rsidRPr="0028651C">
      <w:rPr>
        <w:rStyle w:val="tevilkastrani"/>
        <w:sz w:val="20"/>
      </w:rPr>
      <w:fldChar w:fldCharType="begin"/>
    </w:r>
    <w:r w:rsidRPr="0028651C">
      <w:rPr>
        <w:rStyle w:val="tevilkastrani"/>
        <w:sz w:val="20"/>
      </w:rPr>
      <w:instrText xml:space="preserve"> PAGE </w:instrText>
    </w:r>
    <w:r w:rsidRPr="0028651C">
      <w:rPr>
        <w:rStyle w:val="tevilkastrani"/>
        <w:sz w:val="20"/>
      </w:rPr>
      <w:fldChar w:fldCharType="separate"/>
    </w:r>
    <w:r w:rsidR="00E67DEF">
      <w:rPr>
        <w:rStyle w:val="tevilkastrani"/>
        <w:noProof/>
        <w:sz w:val="20"/>
      </w:rPr>
      <w:t>6</w:t>
    </w:r>
    <w:r w:rsidRPr="0028651C">
      <w:rPr>
        <w:rStyle w:val="tevilkastrani"/>
        <w:sz w:val="20"/>
      </w:rPr>
      <w:fldChar w:fldCharType="end"/>
    </w:r>
    <w:r w:rsidRPr="0028651C">
      <w:rPr>
        <w:sz w:val="20"/>
        <w:lang w:val="sl-SI"/>
      </w:rPr>
      <w:t>/</w:t>
    </w:r>
    <w:r w:rsidRPr="0028651C">
      <w:rPr>
        <w:rStyle w:val="tevilkastrani"/>
        <w:sz w:val="20"/>
      </w:rPr>
      <w:fldChar w:fldCharType="begin"/>
    </w:r>
    <w:r w:rsidRPr="0028651C">
      <w:rPr>
        <w:rStyle w:val="tevilkastrani"/>
        <w:sz w:val="20"/>
      </w:rPr>
      <w:instrText xml:space="preserve"> NUMPAGES </w:instrText>
    </w:r>
    <w:r w:rsidRPr="0028651C">
      <w:rPr>
        <w:rStyle w:val="tevilkastrani"/>
        <w:sz w:val="20"/>
      </w:rPr>
      <w:fldChar w:fldCharType="separate"/>
    </w:r>
    <w:r w:rsidR="00E67DEF">
      <w:rPr>
        <w:rStyle w:val="tevilkastrani"/>
        <w:noProof/>
        <w:sz w:val="20"/>
      </w:rPr>
      <w:t>9</w:t>
    </w:r>
    <w:r w:rsidRPr="0028651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9B4C" w14:textId="77777777" w:rsidR="00C97503" w:rsidRDefault="00C97503">
      <w:r>
        <w:separator/>
      </w:r>
    </w:p>
  </w:footnote>
  <w:footnote w:type="continuationSeparator" w:id="0">
    <w:p w14:paraId="43217FA4" w14:textId="77777777" w:rsidR="00C97503" w:rsidRDefault="00C9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D5"/>
    <w:rsid w:val="000020F0"/>
    <w:rsid w:val="000027FC"/>
    <w:rsid w:val="0000426E"/>
    <w:rsid w:val="000075D7"/>
    <w:rsid w:val="00022A79"/>
    <w:rsid w:val="00037933"/>
    <w:rsid w:val="00060BED"/>
    <w:rsid w:val="00065315"/>
    <w:rsid w:val="0006623C"/>
    <w:rsid w:val="000A7553"/>
    <w:rsid w:val="000D31C2"/>
    <w:rsid w:val="000D50AD"/>
    <w:rsid w:val="000E70B4"/>
    <w:rsid w:val="000F04B1"/>
    <w:rsid w:val="00102657"/>
    <w:rsid w:val="00115DB7"/>
    <w:rsid w:val="001243C7"/>
    <w:rsid w:val="0014619F"/>
    <w:rsid w:val="00180858"/>
    <w:rsid w:val="0018552A"/>
    <w:rsid w:val="00191240"/>
    <w:rsid w:val="001A4F6B"/>
    <w:rsid w:val="001A6B23"/>
    <w:rsid w:val="001B2665"/>
    <w:rsid w:val="001C0B28"/>
    <w:rsid w:val="001C6A05"/>
    <w:rsid w:val="001E7263"/>
    <w:rsid w:val="001F57CE"/>
    <w:rsid w:val="001F679E"/>
    <w:rsid w:val="001F6D50"/>
    <w:rsid w:val="002034D5"/>
    <w:rsid w:val="0023464F"/>
    <w:rsid w:val="00252ABA"/>
    <w:rsid w:val="002670E5"/>
    <w:rsid w:val="002763DD"/>
    <w:rsid w:val="002764C3"/>
    <w:rsid w:val="002810F1"/>
    <w:rsid w:val="002828ED"/>
    <w:rsid w:val="0028585A"/>
    <w:rsid w:val="0028651C"/>
    <w:rsid w:val="00292EAA"/>
    <w:rsid w:val="002B17FE"/>
    <w:rsid w:val="002C6B29"/>
    <w:rsid w:val="002D278F"/>
    <w:rsid w:val="002D4A06"/>
    <w:rsid w:val="00325FDE"/>
    <w:rsid w:val="00332345"/>
    <w:rsid w:val="00334C9B"/>
    <w:rsid w:val="00355688"/>
    <w:rsid w:val="003606C7"/>
    <w:rsid w:val="00386538"/>
    <w:rsid w:val="00393ED0"/>
    <w:rsid w:val="003A2326"/>
    <w:rsid w:val="003D1C06"/>
    <w:rsid w:val="003E14F1"/>
    <w:rsid w:val="003F01AF"/>
    <w:rsid w:val="00400825"/>
    <w:rsid w:val="00407882"/>
    <w:rsid w:val="00441C9A"/>
    <w:rsid w:val="00445B3D"/>
    <w:rsid w:val="0047060D"/>
    <w:rsid w:val="00476560"/>
    <w:rsid w:val="00483D8D"/>
    <w:rsid w:val="004B4F9D"/>
    <w:rsid w:val="004C5204"/>
    <w:rsid w:val="004C6EB9"/>
    <w:rsid w:val="004F35F4"/>
    <w:rsid w:val="0050200B"/>
    <w:rsid w:val="00503CBC"/>
    <w:rsid w:val="0050784D"/>
    <w:rsid w:val="005156AA"/>
    <w:rsid w:val="00530699"/>
    <w:rsid w:val="00533487"/>
    <w:rsid w:val="005637A3"/>
    <w:rsid w:val="00575D7E"/>
    <w:rsid w:val="005770E1"/>
    <w:rsid w:val="005B329C"/>
    <w:rsid w:val="005B42B0"/>
    <w:rsid w:val="005B6D2A"/>
    <w:rsid w:val="0060684B"/>
    <w:rsid w:val="00612C7D"/>
    <w:rsid w:val="00615E1D"/>
    <w:rsid w:val="00616982"/>
    <w:rsid w:val="00685636"/>
    <w:rsid w:val="006A297F"/>
    <w:rsid w:val="006F3AE9"/>
    <w:rsid w:val="007177DC"/>
    <w:rsid w:val="00723DAF"/>
    <w:rsid w:val="00750373"/>
    <w:rsid w:val="00770E05"/>
    <w:rsid w:val="007A24EF"/>
    <w:rsid w:val="007D4341"/>
    <w:rsid w:val="007E0B67"/>
    <w:rsid w:val="007E206E"/>
    <w:rsid w:val="007E5C6A"/>
    <w:rsid w:val="007F6562"/>
    <w:rsid w:val="0080360F"/>
    <w:rsid w:val="00806560"/>
    <w:rsid w:val="00816551"/>
    <w:rsid w:val="00823DCE"/>
    <w:rsid w:val="0082478E"/>
    <w:rsid w:val="00824A1B"/>
    <w:rsid w:val="00832091"/>
    <w:rsid w:val="00840D0A"/>
    <w:rsid w:val="00853ACB"/>
    <w:rsid w:val="008549CE"/>
    <w:rsid w:val="00855556"/>
    <w:rsid w:val="00857F15"/>
    <w:rsid w:val="008C6770"/>
    <w:rsid w:val="008C75C3"/>
    <w:rsid w:val="008D2571"/>
    <w:rsid w:val="008D3DB1"/>
    <w:rsid w:val="008E0EF2"/>
    <w:rsid w:val="008F5F8B"/>
    <w:rsid w:val="009029A2"/>
    <w:rsid w:val="0091531D"/>
    <w:rsid w:val="00926CD8"/>
    <w:rsid w:val="00954DD7"/>
    <w:rsid w:val="00964A0D"/>
    <w:rsid w:val="00967946"/>
    <w:rsid w:val="009716BE"/>
    <w:rsid w:val="00983C3C"/>
    <w:rsid w:val="009847F1"/>
    <w:rsid w:val="009A75CB"/>
    <w:rsid w:val="009D2F31"/>
    <w:rsid w:val="009D30A7"/>
    <w:rsid w:val="009D4F88"/>
    <w:rsid w:val="009E0AD3"/>
    <w:rsid w:val="009E3BF5"/>
    <w:rsid w:val="00A11226"/>
    <w:rsid w:val="00A25DDB"/>
    <w:rsid w:val="00A37569"/>
    <w:rsid w:val="00A55DFD"/>
    <w:rsid w:val="00AD0119"/>
    <w:rsid w:val="00AD3D4D"/>
    <w:rsid w:val="00AE0EED"/>
    <w:rsid w:val="00AE16C5"/>
    <w:rsid w:val="00AE5588"/>
    <w:rsid w:val="00AF49E2"/>
    <w:rsid w:val="00B03B77"/>
    <w:rsid w:val="00B218DD"/>
    <w:rsid w:val="00B37854"/>
    <w:rsid w:val="00B6225F"/>
    <w:rsid w:val="00B70864"/>
    <w:rsid w:val="00B7604F"/>
    <w:rsid w:val="00B84887"/>
    <w:rsid w:val="00BA0E9C"/>
    <w:rsid w:val="00BA5E64"/>
    <w:rsid w:val="00BC4759"/>
    <w:rsid w:val="00BF3BE4"/>
    <w:rsid w:val="00C04A61"/>
    <w:rsid w:val="00C1674C"/>
    <w:rsid w:val="00C47FAC"/>
    <w:rsid w:val="00C953C2"/>
    <w:rsid w:val="00C97503"/>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67DEF"/>
    <w:rsid w:val="00E86D20"/>
    <w:rsid w:val="00EA14B4"/>
    <w:rsid w:val="00EB16E2"/>
    <w:rsid w:val="00ED0B27"/>
    <w:rsid w:val="00F03C44"/>
    <w:rsid w:val="00F07630"/>
    <w:rsid w:val="00F142A7"/>
    <w:rsid w:val="00F30E67"/>
    <w:rsid w:val="00F3544E"/>
    <w:rsid w:val="00F36A32"/>
    <w:rsid w:val="00F5104D"/>
    <w:rsid w:val="00F54CFD"/>
    <w:rsid w:val="00F60F42"/>
    <w:rsid w:val="00F61347"/>
    <w:rsid w:val="00F61EEA"/>
    <w:rsid w:val="00F7676D"/>
    <w:rsid w:val="00F769FA"/>
    <w:rsid w:val="00F93D62"/>
    <w:rsid w:val="00FA2726"/>
    <w:rsid w:val="00FE1341"/>
    <w:rsid w:val="00FE69A3"/>
    <w:rsid w:val="00FF0C05"/>
    <w:rsid w:val="00FF4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8477F"/>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07630"/>
  </w:style>
  <w:style w:type="paragraph" w:customStyle="1" w:styleId="NavadenTimesNewRoman">
    <w:name w:val="Navaden Times New Roman"/>
    <w:basedOn w:val="Navaden"/>
    <w:rsid w:val="00A55DFD"/>
    <w:pPr>
      <w:widowControl w:val="0"/>
    </w:pPr>
    <w:rPr>
      <w:sz w:val="22"/>
      <w:lang w:val="sl-SI"/>
    </w:rPr>
  </w:style>
  <w:style w:type="character" w:customStyle="1" w:styleId="PripombabesediloZnak">
    <w:name w:val="Pripomba – besedilo Znak"/>
    <w:link w:val="Pripombabesedilo"/>
    <w:semiHidden/>
    <w:rsid w:val="00A55DFD"/>
    <w:rPr>
      <w:rFonts w:ascii="Arial" w:hAnsi="Arial"/>
      <w:lang w:val="en-GB"/>
    </w:rPr>
  </w:style>
  <w:style w:type="paragraph" w:styleId="Besedilooblaka">
    <w:name w:val="Balloon Text"/>
    <w:basedOn w:val="Navaden"/>
    <w:link w:val="BesedilooblakaZnak"/>
    <w:rsid w:val="00723DAF"/>
    <w:rPr>
      <w:rFonts w:ascii="Tahoma" w:hAnsi="Tahoma" w:cs="Tahoma"/>
      <w:sz w:val="16"/>
      <w:szCs w:val="16"/>
    </w:rPr>
  </w:style>
  <w:style w:type="character" w:customStyle="1" w:styleId="BesedilooblakaZnak">
    <w:name w:val="Besedilo oblačka Znak"/>
    <w:link w:val="Besedilooblaka"/>
    <w:rsid w:val="00723DAF"/>
    <w:rPr>
      <w:rFonts w:ascii="Tahoma" w:hAnsi="Tahoma" w:cs="Tahoma"/>
      <w:sz w:val="16"/>
      <w:szCs w:val="16"/>
      <w:lang w:val="en-GB" w:eastAsia="sl-SI"/>
    </w:rPr>
  </w:style>
  <w:style w:type="character" w:customStyle="1" w:styleId="TelobesedilaZnak">
    <w:name w:val="Telo besedila Znak"/>
    <w:link w:val="Telobesedila"/>
    <w:rsid w:val="00723DAF"/>
    <w:rPr>
      <w:rFonts w:ascii="Arial" w:hAnsi="Arial"/>
      <w:lang w:val="sl-SI" w:eastAsia="sl-SI"/>
    </w:rPr>
  </w:style>
  <w:style w:type="paragraph" w:styleId="Zadevapripombe">
    <w:name w:val="annotation subject"/>
    <w:basedOn w:val="Pripombabesedilo"/>
    <w:next w:val="Pripombabesedilo"/>
    <w:link w:val="ZadevapripombeZnak"/>
    <w:rsid w:val="00AE0EED"/>
    <w:rPr>
      <w:b/>
      <w:bCs/>
    </w:rPr>
  </w:style>
  <w:style w:type="character" w:customStyle="1" w:styleId="ZadevapripombeZnak">
    <w:name w:val="Zadeva pripombe Znak"/>
    <w:basedOn w:val="PripombabesediloZnak"/>
    <w:link w:val="Zadevapripombe"/>
    <w:rsid w:val="00AE0EED"/>
    <w:rPr>
      <w:rFonts w:ascii="Arial" w:hAnsi="Arial"/>
      <w:b/>
      <w:bCs/>
      <w:lang w:val="en-GB"/>
    </w:rPr>
  </w:style>
  <w:style w:type="paragraph" w:styleId="Odstavekseznama">
    <w:name w:val="List Paragraph"/>
    <w:basedOn w:val="Navaden"/>
    <w:uiPriority w:val="34"/>
    <w:qFormat/>
    <w:rsid w:val="00F30E67"/>
    <w:pPr>
      <w:ind w:left="720"/>
      <w:contextualSpacing/>
    </w:pPr>
  </w:style>
  <w:style w:type="character" w:styleId="Hiperpovezava">
    <w:name w:val="Hyperlink"/>
    <w:basedOn w:val="Privzetapisavaodstavka"/>
    <w:rsid w:val="00F30E67"/>
    <w:rPr>
      <w:color w:val="0563C1" w:themeColor="hyperlink"/>
      <w:u w:val="single"/>
    </w:rPr>
  </w:style>
  <w:style w:type="character" w:styleId="SledenaHiperpovezava">
    <w:name w:val="FollowedHyperlink"/>
    <w:basedOn w:val="Privzetapisavaodstavka"/>
    <w:rsid w:val="00F30E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1688291935">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storitve/predaja-izvedenih-del-podatki-za-banko-cestnih-podatkov-bcp/" TargetMode="Externa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si/zbirke/storitve/projektna-dokumentacija-in-projektira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23188</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Simona Golčman Ribič</cp:lastModifiedBy>
  <cp:revision>3</cp:revision>
  <cp:lastPrinted>2007-04-24T10:09:00Z</cp:lastPrinted>
  <dcterms:created xsi:type="dcterms:W3CDTF">2021-03-09T13:17:00Z</dcterms:created>
  <dcterms:modified xsi:type="dcterms:W3CDTF">2021-03-09T13:17:00Z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